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7C7D" w14:textId="49539C3A" w:rsidR="00CB0666" w:rsidRDefault="00CB0666" w:rsidP="00504664">
      <w:pPr>
        <w:spacing w:after="43" w:line="259" w:lineRule="auto"/>
        <w:ind w:left="-115" w:right="-227" w:firstLine="0"/>
        <w:jc w:val="both"/>
        <w:rPr>
          <w:b/>
          <w:sz w:val="32"/>
        </w:rPr>
      </w:pPr>
      <w:permStart w:id="1986678455" w:edGrp="everyone"/>
      <w:r>
        <w:rPr>
          <w:noProof/>
        </w:rPr>
        <w:drawing>
          <wp:anchor distT="0" distB="0" distL="114300" distR="114300" simplePos="0" relativeHeight="251659264" behindDoc="0" locked="0" layoutInCell="1" allowOverlap="1" wp14:anchorId="345CDFAA" wp14:editId="279D43A6">
            <wp:simplePos x="0" y="0"/>
            <wp:positionH relativeFrom="margin">
              <wp:align>left</wp:align>
            </wp:positionH>
            <wp:positionV relativeFrom="margin">
              <wp:posOffset>200025</wp:posOffset>
            </wp:positionV>
            <wp:extent cx="285877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sden_comm_FINAL_copy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770" cy="800100"/>
                    </a:xfrm>
                    <a:prstGeom prst="rect">
                      <a:avLst/>
                    </a:prstGeom>
                  </pic:spPr>
                </pic:pic>
              </a:graphicData>
            </a:graphic>
            <wp14:sizeRelH relativeFrom="margin">
              <wp14:pctWidth>0</wp14:pctWidth>
            </wp14:sizeRelH>
            <wp14:sizeRelV relativeFrom="margin">
              <wp14:pctHeight>0</wp14:pctHeight>
            </wp14:sizeRelV>
          </wp:anchor>
        </w:drawing>
      </w:r>
    </w:p>
    <w:p w14:paraId="4B656E00" w14:textId="24401433" w:rsidR="00CB0666" w:rsidRPr="00CB0666" w:rsidRDefault="00CB0666" w:rsidP="00504664">
      <w:pPr>
        <w:spacing w:after="43" w:line="259" w:lineRule="auto"/>
        <w:ind w:left="-115" w:right="-227" w:firstLine="0"/>
        <w:jc w:val="both"/>
        <w:rPr>
          <w:sz w:val="36"/>
          <w:szCs w:val="36"/>
        </w:rPr>
      </w:pPr>
      <w:r w:rsidRPr="00CB0666">
        <w:rPr>
          <w:b/>
          <w:sz w:val="36"/>
          <w:szCs w:val="36"/>
        </w:rPr>
        <w:t>Lumsden Hall Booking Terms and Conditions</w:t>
      </w:r>
    </w:p>
    <w:p w14:paraId="13DF9230" w14:textId="77777777" w:rsidR="00CB0666" w:rsidRDefault="00CB0666" w:rsidP="00504664">
      <w:pPr>
        <w:spacing w:after="0" w:line="259" w:lineRule="auto"/>
        <w:ind w:left="0" w:firstLine="0"/>
        <w:jc w:val="both"/>
        <w:rPr>
          <w:b/>
          <w:bCs/>
          <w:iCs/>
        </w:rPr>
      </w:pPr>
    </w:p>
    <w:p w14:paraId="7DA0ACA6" w14:textId="77777777" w:rsidR="00CB0666" w:rsidRDefault="00CB0666" w:rsidP="00504664">
      <w:pPr>
        <w:spacing w:after="0" w:line="259" w:lineRule="auto"/>
        <w:ind w:left="0" w:firstLine="0"/>
        <w:jc w:val="both"/>
        <w:rPr>
          <w:b/>
          <w:bCs/>
          <w:iCs/>
        </w:rPr>
      </w:pPr>
    </w:p>
    <w:p w14:paraId="16C3F51F" w14:textId="113520BE" w:rsidR="00CB0666" w:rsidRPr="00CB0666" w:rsidRDefault="00CB0666" w:rsidP="00504664">
      <w:pPr>
        <w:spacing w:after="0" w:line="259" w:lineRule="auto"/>
        <w:ind w:left="0" w:firstLine="0"/>
        <w:jc w:val="both"/>
        <w:rPr>
          <w:rFonts w:ascii="Arial" w:hAnsi="Arial" w:cs="Arial"/>
          <w:b/>
          <w:bCs/>
          <w:iCs/>
        </w:rPr>
      </w:pPr>
      <w:r w:rsidRPr="00CB0666">
        <w:rPr>
          <w:rFonts w:ascii="Arial" w:hAnsi="Arial" w:cs="Arial"/>
          <w:b/>
          <w:bCs/>
          <w:iCs/>
        </w:rPr>
        <w:t xml:space="preserve">Lumsden Community </w:t>
      </w:r>
      <w:r w:rsidR="0077726D" w:rsidRPr="00CB0666">
        <w:rPr>
          <w:rFonts w:ascii="Arial" w:hAnsi="Arial" w:cs="Arial"/>
          <w:b/>
          <w:bCs/>
          <w:iCs/>
        </w:rPr>
        <w:t>Association</w:t>
      </w:r>
      <w:r w:rsidRPr="00CB0666">
        <w:rPr>
          <w:rFonts w:ascii="Arial" w:hAnsi="Arial" w:cs="Arial"/>
          <w:b/>
          <w:bCs/>
          <w:iCs/>
        </w:rPr>
        <w:t xml:space="preserve"> (LCA)</w:t>
      </w:r>
    </w:p>
    <w:p w14:paraId="1B1E4964" w14:textId="3A70DC66" w:rsidR="00E128FD" w:rsidRPr="00CB0666" w:rsidRDefault="00916480" w:rsidP="00504664">
      <w:pPr>
        <w:spacing w:after="0" w:line="259" w:lineRule="auto"/>
        <w:ind w:left="0" w:firstLine="0"/>
        <w:jc w:val="both"/>
        <w:rPr>
          <w:rFonts w:ascii="Arial" w:hAnsi="Arial" w:cs="Arial"/>
        </w:rPr>
      </w:pPr>
      <w:r w:rsidRPr="00CB0666">
        <w:rPr>
          <w:rFonts w:ascii="Arial" w:hAnsi="Arial" w:cs="Arial"/>
          <w:i/>
        </w:rPr>
        <w:t xml:space="preserve">LCA is a Scottish Charitable Incorporated Organisation, registered in Scotland, no. SC028733 </w:t>
      </w:r>
    </w:p>
    <w:p w14:paraId="30EE7155" w14:textId="180C5C70" w:rsidR="00E128FD" w:rsidRPr="00CB0666" w:rsidRDefault="00916480" w:rsidP="00504664">
      <w:pPr>
        <w:spacing w:after="68" w:line="259" w:lineRule="auto"/>
        <w:ind w:left="0" w:firstLine="0"/>
        <w:jc w:val="both"/>
        <w:rPr>
          <w:rFonts w:ascii="Arial" w:hAnsi="Arial" w:cs="Arial"/>
        </w:rPr>
      </w:pPr>
      <w:r w:rsidRPr="00CB0666">
        <w:rPr>
          <w:rFonts w:ascii="Arial" w:hAnsi="Arial" w:cs="Arial"/>
          <w:i/>
          <w:sz w:val="16"/>
        </w:rPr>
        <w:t xml:space="preserve"> </w:t>
      </w:r>
      <w:r w:rsidRPr="00CB0666">
        <w:rPr>
          <w:rFonts w:ascii="Arial" w:hAnsi="Arial" w:cs="Arial"/>
          <w:sz w:val="17"/>
        </w:rPr>
        <w:t xml:space="preserve"> </w:t>
      </w:r>
    </w:p>
    <w:p w14:paraId="467E9B07" w14:textId="77777777" w:rsidR="00E128FD" w:rsidRPr="007D5A3A" w:rsidRDefault="00916480" w:rsidP="00504664">
      <w:pPr>
        <w:pStyle w:val="Heading1"/>
        <w:spacing w:after="4" w:line="260" w:lineRule="auto"/>
        <w:ind w:left="705" w:hanging="720"/>
        <w:jc w:val="both"/>
        <w:rPr>
          <w:rFonts w:ascii="Arial" w:hAnsi="Arial" w:cs="Arial"/>
          <w:szCs w:val="28"/>
        </w:rPr>
      </w:pPr>
      <w:r w:rsidRPr="007D5A3A">
        <w:rPr>
          <w:rFonts w:ascii="Arial" w:hAnsi="Arial" w:cs="Arial"/>
          <w:szCs w:val="28"/>
          <w:u w:val="none"/>
        </w:rPr>
        <w:t xml:space="preserve">HIRE OPTIONS &amp; FACILITIES AVAILABLE FOR HIRE </w:t>
      </w:r>
    </w:p>
    <w:p w14:paraId="020E2A86"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b/>
        </w:rPr>
        <w:t xml:space="preserve"> </w:t>
      </w:r>
    </w:p>
    <w:p w14:paraId="7481F506" w14:textId="361B0255" w:rsidR="00E128FD" w:rsidRPr="00CB0666" w:rsidRDefault="00916480" w:rsidP="00504664">
      <w:pPr>
        <w:ind w:left="-5" w:right="5"/>
        <w:jc w:val="both"/>
        <w:rPr>
          <w:rFonts w:ascii="Arial" w:hAnsi="Arial" w:cs="Arial"/>
        </w:rPr>
      </w:pPr>
      <w:r w:rsidRPr="00CB0666">
        <w:rPr>
          <w:rFonts w:ascii="Arial" w:hAnsi="Arial" w:cs="Arial"/>
        </w:rPr>
        <w:t xml:space="preserve">Lumsden Hall is a unique facility in this area in that it has a full stage set-up, capacity for up to 200, a fully fitted bar and a modernised catering kitchen.  The building houses both a main hall adjoining the bar and a small hall adjoining the kitchen.  There are four options in booking the </w:t>
      </w:r>
      <w:r w:rsidR="00FB23FE" w:rsidRPr="00CB0666">
        <w:rPr>
          <w:rFonts w:ascii="Arial" w:hAnsi="Arial" w:cs="Arial"/>
        </w:rPr>
        <w:t>hall</w:t>
      </w:r>
      <w:r w:rsidR="00272B7D">
        <w:rPr>
          <w:rFonts w:ascii="Arial" w:hAnsi="Arial" w:cs="Arial"/>
        </w:rPr>
        <w:t>, all of which are outlined in section 3.</w:t>
      </w:r>
    </w:p>
    <w:p w14:paraId="38A1D6AD"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rPr>
        <w:t xml:space="preserve"> </w:t>
      </w:r>
    </w:p>
    <w:p w14:paraId="71815DA1" w14:textId="45436682" w:rsidR="00E128FD" w:rsidRPr="00CB0666" w:rsidRDefault="00916480" w:rsidP="00504664">
      <w:pPr>
        <w:ind w:left="-5" w:right="5"/>
        <w:jc w:val="both"/>
        <w:rPr>
          <w:rFonts w:ascii="Arial" w:hAnsi="Arial" w:cs="Arial"/>
        </w:rPr>
      </w:pPr>
      <w:r w:rsidRPr="00CB0666">
        <w:rPr>
          <w:rFonts w:ascii="Arial" w:hAnsi="Arial" w:cs="Arial"/>
        </w:rPr>
        <w:t>If you are unsure which option is for you, please do get in touch with our booking secretary who will be able to further advise</w:t>
      </w:r>
      <w:r w:rsidR="00272B7D">
        <w:rPr>
          <w:rFonts w:ascii="Arial" w:hAnsi="Arial" w:cs="Arial"/>
        </w:rPr>
        <w:t>.</w:t>
      </w:r>
    </w:p>
    <w:p w14:paraId="0AF1D40A"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rPr>
        <w:t xml:space="preserve"> </w:t>
      </w:r>
    </w:p>
    <w:p w14:paraId="7A60427F" w14:textId="77777777" w:rsidR="00E128FD" w:rsidRPr="00CB0666" w:rsidRDefault="00916480" w:rsidP="00504664">
      <w:pPr>
        <w:ind w:left="-5" w:right="5"/>
        <w:jc w:val="both"/>
        <w:rPr>
          <w:rFonts w:ascii="Arial" w:hAnsi="Arial" w:cs="Arial"/>
        </w:rPr>
      </w:pPr>
      <w:r w:rsidRPr="00CB0666">
        <w:rPr>
          <w:rFonts w:ascii="Arial" w:hAnsi="Arial" w:cs="Arial"/>
        </w:rPr>
        <w:t xml:space="preserve">In the case of the non-function hire option, the Hirer must specify which part(s) of the building are required.  Please note that each option has access to cloakroom facilities.  NB: hiring of the main hall area only means no access to other areas of hall, such as the small hall or the kitchen, which may therefore be hired by others at the same time.  If the main hall and kitchen are required, you must select Whole Hall. </w:t>
      </w:r>
    </w:p>
    <w:p w14:paraId="59E3EB2F"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rPr>
        <w:t xml:space="preserve"> </w:t>
      </w:r>
    </w:p>
    <w:p w14:paraId="17C25D64" w14:textId="77777777" w:rsidR="00E128FD" w:rsidRPr="00CB0666" w:rsidRDefault="00916480" w:rsidP="00504664">
      <w:pPr>
        <w:spacing w:after="4" w:line="260" w:lineRule="auto"/>
        <w:ind w:left="-5"/>
        <w:jc w:val="both"/>
        <w:rPr>
          <w:rFonts w:ascii="Arial" w:hAnsi="Arial" w:cs="Arial"/>
        </w:rPr>
      </w:pPr>
      <w:r w:rsidRPr="00CB0666">
        <w:rPr>
          <w:rFonts w:ascii="Arial" w:hAnsi="Arial" w:cs="Arial"/>
          <w:b/>
        </w:rPr>
        <w:t xml:space="preserve">Please note that the hall is only available for hire until 11pm Sun-Thurs and until 1am on a Fri-Sat.  Under no circumstances may the hall be occupied after these times. </w:t>
      </w:r>
    </w:p>
    <w:p w14:paraId="16858DB6" w14:textId="77777777" w:rsidR="00E128FD" w:rsidRPr="00CB0666" w:rsidRDefault="00916480" w:rsidP="00504664">
      <w:pPr>
        <w:spacing w:after="20" w:line="259" w:lineRule="auto"/>
        <w:ind w:left="0" w:firstLine="0"/>
        <w:jc w:val="both"/>
        <w:rPr>
          <w:rFonts w:ascii="Arial" w:hAnsi="Arial" w:cs="Arial"/>
        </w:rPr>
      </w:pPr>
      <w:r w:rsidRPr="00CB0666">
        <w:rPr>
          <w:rFonts w:ascii="Arial" w:hAnsi="Arial" w:cs="Arial"/>
        </w:rPr>
        <w:t xml:space="preserve"> </w:t>
      </w:r>
    </w:p>
    <w:p w14:paraId="1C9A446E" w14:textId="77777777" w:rsidR="00E128FD" w:rsidRPr="007D5A3A" w:rsidRDefault="00916480" w:rsidP="00504664">
      <w:pPr>
        <w:pStyle w:val="Heading1"/>
        <w:spacing w:after="4" w:line="260" w:lineRule="auto"/>
        <w:ind w:left="705" w:hanging="720"/>
        <w:jc w:val="both"/>
        <w:rPr>
          <w:rFonts w:ascii="Arial" w:hAnsi="Arial" w:cs="Arial"/>
          <w:szCs w:val="28"/>
        </w:rPr>
      </w:pPr>
      <w:r w:rsidRPr="007D5A3A">
        <w:rPr>
          <w:rFonts w:ascii="Arial" w:hAnsi="Arial" w:cs="Arial"/>
          <w:szCs w:val="28"/>
          <w:u w:val="none"/>
        </w:rPr>
        <w:t xml:space="preserve">RESPONSIBILITIES OF HIRER </w:t>
      </w:r>
    </w:p>
    <w:p w14:paraId="653FE41C" w14:textId="77777777" w:rsidR="00E128FD" w:rsidRPr="00CB0666" w:rsidRDefault="00916480" w:rsidP="00504664">
      <w:pPr>
        <w:spacing w:after="53" w:line="259" w:lineRule="auto"/>
        <w:ind w:left="0" w:firstLine="0"/>
        <w:jc w:val="both"/>
        <w:rPr>
          <w:rFonts w:ascii="Arial" w:hAnsi="Arial" w:cs="Arial"/>
        </w:rPr>
      </w:pPr>
      <w:r w:rsidRPr="00CB0666">
        <w:rPr>
          <w:rFonts w:ascii="Arial" w:hAnsi="Arial" w:cs="Arial"/>
          <w:b/>
        </w:rPr>
        <w:t xml:space="preserve"> </w:t>
      </w:r>
    </w:p>
    <w:p w14:paraId="5F1EF032" w14:textId="77777777" w:rsidR="00E128FD" w:rsidRPr="00CB0666" w:rsidRDefault="00916480" w:rsidP="00504664">
      <w:pPr>
        <w:numPr>
          <w:ilvl w:val="0"/>
          <w:numId w:val="1"/>
        </w:numPr>
        <w:ind w:right="5" w:hanging="360"/>
        <w:jc w:val="both"/>
        <w:rPr>
          <w:rFonts w:ascii="Arial" w:hAnsi="Arial" w:cs="Arial"/>
        </w:rPr>
      </w:pPr>
      <w:r w:rsidRPr="00CB0666">
        <w:rPr>
          <w:rFonts w:ascii="Arial" w:hAnsi="Arial" w:cs="Arial"/>
        </w:rPr>
        <w:t xml:space="preserve">The Booking Forms cannot be signed by anyone 25yrs or under. </w:t>
      </w:r>
    </w:p>
    <w:p w14:paraId="40F188D4" w14:textId="77777777" w:rsidR="00E128FD" w:rsidRPr="00CB0666" w:rsidRDefault="00916480" w:rsidP="00504664">
      <w:pPr>
        <w:numPr>
          <w:ilvl w:val="0"/>
          <w:numId w:val="1"/>
        </w:numPr>
        <w:spacing w:after="51"/>
        <w:ind w:right="5" w:hanging="360"/>
        <w:jc w:val="both"/>
        <w:rPr>
          <w:rFonts w:ascii="Arial" w:hAnsi="Arial" w:cs="Arial"/>
        </w:rPr>
      </w:pPr>
      <w:r w:rsidRPr="00CB0666">
        <w:rPr>
          <w:rFonts w:ascii="Arial" w:hAnsi="Arial" w:cs="Arial"/>
        </w:rPr>
        <w:t xml:space="preserve">Where the function is being held for persons 21yrs and under, the booking must be completed and signed by a parent/carer and that parent/carer must be present for the duration of the function.  The parent/carer is fully responsible for the function, its legality and any damage incurred.  Repairs </w:t>
      </w:r>
      <w:proofErr w:type="gramStart"/>
      <w:r w:rsidRPr="00CB0666">
        <w:rPr>
          <w:rFonts w:ascii="Arial" w:hAnsi="Arial" w:cs="Arial"/>
        </w:rPr>
        <w:t>have to</w:t>
      </w:r>
      <w:proofErr w:type="gramEnd"/>
      <w:r w:rsidRPr="00CB0666">
        <w:rPr>
          <w:rFonts w:ascii="Arial" w:hAnsi="Arial" w:cs="Arial"/>
        </w:rPr>
        <w:t xml:space="preserve"> be arranged and paid for by the hirer. </w:t>
      </w:r>
    </w:p>
    <w:p w14:paraId="5FA69F74" w14:textId="6B28846B" w:rsidR="00E128FD" w:rsidRPr="00272B7D" w:rsidRDefault="00916480" w:rsidP="00272B7D">
      <w:pPr>
        <w:numPr>
          <w:ilvl w:val="0"/>
          <w:numId w:val="1"/>
        </w:numPr>
        <w:ind w:right="5" w:hanging="360"/>
        <w:jc w:val="both"/>
        <w:rPr>
          <w:rFonts w:ascii="Arial" w:hAnsi="Arial" w:cs="Arial"/>
        </w:rPr>
      </w:pPr>
      <w:r w:rsidRPr="00CB0666">
        <w:rPr>
          <w:rFonts w:ascii="Arial" w:hAnsi="Arial" w:cs="Arial"/>
        </w:rPr>
        <w:t xml:space="preserve">Where the function is being held for persons aged 22yrs – 25yrs, the booking must be completed and signed by a parent/carer and that parent/carer is held responsible for </w:t>
      </w:r>
      <w:r w:rsidRPr="00272B7D">
        <w:rPr>
          <w:rFonts w:ascii="Arial" w:hAnsi="Arial" w:cs="Arial"/>
        </w:rPr>
        <w:t xml:space="preserve">the function.  The parent/carer is fully responsible for the function, its legality and any damage incurred.  Repairs </w:t>
      </w:r>
      <w:proofErr w:type="gramStart"/>
      <w:r w:rsidRPr="00272B7D">
        <w:rPr>
          <w:rFonts w:ascii="Arial" w:hAnsi="Arial" w:cs="Arial"/>
        </w:rPr>
        <w:t>have to</w:t>
      </w:r>
      <w:proofErr w:type="gramEnd"/>
      <w:r w:rsidRPr="00272B7D">
        <w:rPr>
          <w:rFonts w:ascii="Arial" w:hAnsi="Arial" w:cs="Arial"/>
        </w:rPr>
        <w:t xml:space="preserve"> be arranged and paid for by the hirer. </w:t>
      </w:r>
    </w:p>
    <w:p w14:paraId="16401DDA" w14:textId="77777777" w:rsidR="00E128FD" w:rsidRPr="00CB0666" w:rsidRDefault="00916480" w:rsidP="00504664">
      <w:pPr>
        <w:numPr>
          <w:ilvl w:val="0"/>
          <w:numId w:val="1"/>
        </w:numPr>
        <w:spacing w:after="51"/>
        <w:ind w:right="5" w:hanging="360"/>
        <w:jc w:val="both"/>
        <w:rPr>
          <w:rFonts w:ascii="Arial" w:hAnsi="Arial" w:cs="Arial"/>
        </w:rPr>
      </w:pPr>
      <w:r w:rsidRPr="00CB0666">
        <w:rPr>
          <w:rFonts w:ascii="Arial" w:hAnsi="Arial" w:cs="Arial"/>
        </w:rPr>
        <w:t xml:space="preserve">Persons aged 26yrs and over who complete the booking are held fully responsible for the function, its legality and any damage incurred.  Repairs </w:t>
      </w:r>
      <w:proofErr w:type="gramStart"/>
      <w:r w:rsidRPr="00CB0666">
        <w:rPr>
          <w:rFonts w:ascii="Arial" w:hAnsi="Arial" w:cs="Arial"/>
        </w:rPr>
        <w:t>have to</w:t>
      </w:r>
      <w:proofErr w:type="gramEnd"/>
      <w:r w:rsidRPr="00CB0666">
        <w:rPr>
          <w:rFonts w:ascii="Arial" w:hAnsi="Arial" w:cs="Arial"/>
        </w:rPr>
        <w:t xml:space="preserve"> be arranged and paid for by the hirer. </w:t>
      </w:r>
    </w:p>
    <w:p w14:paraId="34C5FF93" w14:textId="77777777" w:rsidR="00E128FD" w:rsidRPr="00CB0666" w:rsidRDefault="00916480" w:rsidP="00504664">
      <w:pPr>
        <w:numPr>
          <w:ilvl w:val="0"/>
          <w:numId w:val="1"/>
        </w:numPr>
        <w:ind w:right="5" w:hanging="360"/>
        <w:jc w:val="both"/>
        <w:rPr>
          <w:rFonts w:ascii="Arial" w:hAnsi="Arial" w:cs="Arial"/>
        </w:rPr>
      </w:pPr>
      <w:r w:rsidRPr="00CB0666">
        <w:rPr>
          <w:rFonts w:ascii="Arial" w:hAnsi="Arial" w:cs="Arial"/>
        </w:rPr>
        <w:t xml:space="preserve">The maximum number of people allowed in the Hall is 200. </w:t>
      </w:r>
    </w:p>
    <w:p w14:paraId="2AEA79E7" w14:textId="77777777" w:rsidR="00E128FD" w:rsidRPr="00CB0666" w:rsidRDefault="00916480" w:rsidP="00504664">
      <w:pPr>
        <w:numPr>
          <w:ilvl w:val="0"/>
          <w:numId w:val="1"/>
        </w:numPr>
        <w:spacing w:after="51"/>
        <w:ind w:right="5" w:hanging="360"/>
        <w:jc w:val="both"/>
        <w:rPr>
          <w:rFonts w:ascii="Arial" w:hAnsi="Arial" w:cs="Arial"/>
        </w:rPr>
      </w:pPr>
      <w:r w:rsidRPr="00CB0666">
        <w:rPr>
          <w:rFonts w:ascii="Arial" w:hAnsi="Arial" w:cs="Arial"/>
        </w:rPr>
        <w:t xml:space="preserve">Please leave the Hall clean and tidy, and switch off all lights, cooking appliances, heaters, etc. </w:t>
      </w:r>
    </w:p>
    <w:p w14:paraId="0053620C" w14:textId="77777777" w:rsidR="00E128FD" w:rsidRPr="00CB0666" w:rsidRDefault="00916480" w:rsidP="00504664">
      <w:pPr>
        <w:numPr>
          <w:ilvl w:val="0"/>
          <w:numId w:val="1"/>
        </w:numPr>
        <w:spacing w:after="51"/>
        <w:ind w:right="5" w:hanging="360"/>
        <w:jc w:val="both"/>
        <w:rPr>
          <w:rFonts w:ascii="Arial" w:hAnsi="Arial" w:cs="Arial"/>
        </w:rPr>
      </w:pPr>
      <w:r w:rsidRPr="00CB0666">
        <w:rPr>
          <w:rFonts w:ascii="Arial" w:hAnsi="Arial" w:cs="Arial"/>
        </w:rPr>
        <w:t xml:space="preserve">Any damage or breakages must be reported to a Committee Member whether caused by users or not.  All damages and repairs resulting from hire must be paid for. </w:t>
      </w:r>
    </w:p>
    <w:p w14:paraId="19E512A5" w14:textId="77777777" w:rsidR="00E128FD" w:rsidRPr="00CB0666" w:rsidRDefault="00916480" w:rsidP="00504664">
      <w:pPr>
        <w:numPr>
          <w:ilvl w:val="0"/>
          <w:numId w:val="1"/>
        </w:numPr>
        <w:spacing w:after="51"/>
        <w:ind w:right="5" w:hanging="360"/>
        <w:jc w:val="both"/>
        <w:rPr>
          <w:rFonts w:ascii="Arial" w:hAnsi="Arial" w:cs="Arial"/>
        </w:rPr>
      </w:pPr>
      <w:r w:rsidRPr="00CB0666">
        <w:rPr>
          <w:rFonts w:ascii="Arial" w:hAnsi="Arial" w:cs="Arial"/>
        </w:rPr>
        <w:lastRenderedPageBreak/>
        <w:t xml:space="preserve">Ensure that Food Hygiene regulations are adhered to, where applicable.  Lumsden Community Association accepts no liability for food made and served, or food brought to and consumed in the hall.  </w:t>
      </w:r>
    </w:p>
    <w:p w14:paraId="040904D6" w14:textId="77777777" w:rsidR="00E128FD" w:rsidRPr="00CB0666" w:rsidRDefault="00916480" w:rsidP="00504664">
      <w:pPr>
        <w:numPr>
          <w:ilvl w:val="0"/>
          <w:numId w:val="1"/>
        </w:numPr>
        <w:spacing w:after="51"/>
        <w:ind w:right="5" w:hanging="360"/>
        <w:jc w:val="both"/>
        <w:rPr>
          <w:rFonts w:ascii="Arial" w:hAnsi="Arial" w:cs="Arial"/>
        </w:rPr>
      </w:pPr>
      <w:r w:rsidRPr="00CB0666">
        <w:rPr>
          <w:rFonts w:ascii="Arial" w:hAnsi="Arial" w:cs="Arial"/>
        </w:rPr>
        <w:t xml:space="preserve">Keep Fire Exits clear at all times.  In case of fire, the Hirer will be responsible for checking that all persons have evacuated the hall, unless his or her life would be put in danger by doing so. </w:t>
      </w:r>
    </w:p>
    <w:p w14:paraId="690B2CC2" w14:textId="77777777" w:rsidR="00E128FD" w:rsidRPr="00CB0666" w:rsidRDefault="00916480" w:rsidP="00504664">
      <w:pPr>
        <w:numPr>
          <w:ilvl w:val="0"/>
          <w:numId w:val="1"/>
        </w:numPr>
        <w:ind w:right="5" w:hanging="360"/>
        <w:jc w:val="both"/>
        <w:rPr>
          <w:rFonts w:ascii="Arial" w:hAnsi="Arial" w:cs="Arial"/>
        </w:rPr>
      </w:pPr>
      <w:r w:rsidRPr="00CB0666">
        <w:rPr>
          <w:rFonts w:ascii="Arial" w:hAnsi="Arial" w:cs="Arial"/>
        </w:rPr>
        <w:t xml:space="preserve">No Smoking in any part of the Hall, in accordance with legislation. </w:t>
      </w:r>
    </w:p>
    <w:p w14:paraId="6CC10883" w14:textId="77777777" w:rsidR="00E128FD" w:rsidRPr="00CB0666" w:rsidRDefault="00916480" w:rsidP="00504664">
      <w:pPr>
        <w:numPr>
          <w:ilvl w:val="0"/>
          <w:numId w:val="1"/>
        </w:numPr>
        <w:ind w:right="5" w:hanging="360"/>
        <w:jc w:val="both"/>
        <w:rPr>
          <w:rFonts w:ascii="Arial" w:hAnsi="Arial" w:cs="Arial"/>
        </w:rPr>
      </w:pPr>
      <w:r w:rsidRPr="00CB0666">
        <w:rPr>
          <w:rFonts w:ascii="Arial" w:hAnsi="Arial" w:cs="Arial"/>
        </w:rPr>
        <w:t xml:space="preserve">Please ensure recyclable items (glass, </w:t>
      </w:r>
      <w:proofErr w:type="gramStart"/>
      <w:r w:rsidRPr="00CB0666">
        <w:rPr>
          <w:rFonts w:ascii="Arial" w:hAnsi="Arial" w:cs="Arial"/>
        </w:rPr>
        <w:t>tins</w:t>
      </w:r>
      <w:proofErr w:type="gramEnd"/>
      <w:r w:rsidRPr="00CB0666">
        <w:rPr>
          <w:rFonts w:ascii="Arial" w:hAnsi="Arial" w:cs="Arial"/>
        </w:rPr>
        <w:t xml:space="preserve"> and plastics) are disposed of appropriately. </w:t>
      </w:r>
    </w:p>
    <w:p w14:paraId="44708D8A" w14:textId="77777777" w:rsidR="00E128FD" w:rsidRPr="00CB0666" w:rsidRDefault="00916480" w:rsidP="00504664">
      <w:pPr>
        <w:numPr>
          <w:ilvl w:val="0"/>
          <w:numId w:val="1"/>
        </w:numPr>
        <w:spacing w:after="53"/>
        <w:ind w:right="5" w:hanging="360"/>
        <w:jc w:val="both"/>
        <w:rPr>
          <w:rFonts w:ascii="Arial" w:hAnsi="Arial" w:cs="Arial"/>
        </w:rPr>
      </w:pPr>
      <w:r w:rsidRPr="00CB0666">
        <w:rPr>
          <w:rFonts w:ascii="Arial" w:hAnsi="Arial" w:cs="Arial"/>
        </w:rPr>
        <w:t xml:space="preserve">No liability is accepted for loss or damage to users’ property.  All parties using the Hall do so at their own risk. The Committee will not be liable for any loss, damage or injury sustained by users. </w:t>
      </w:r>
    </w:p>
    <w:p w14:paraId="2CF2BC07" w14:textId="77777777" w:rsidR="00E128FD" w:rsidRPr="00CB0666" w:rsidRDefault="00916480" w:rsidP="00504664">
      <w:pPr>
        <w:numPr>
          <w:ilvl w:val="0"/>
          <w:numId w:val="1"/>
        </w:numPr>
        <w:ind w:right="5" w:hanging="360"/>
        <w:jc w:val="both"/>
        <w:rPr>
          <w:rFonts w:ascii="Arial" w:hAnsi="Arial" w:cs="Arial"/>
        </w:rPr>
      </w:pPr>
      <w:r w:rsidRPr="00CB0666">
        <w:rPr>
          <w:rFonts w:ascii="Arial" w:hAnsi="Arial" w:cs="Arial"/>
        </w:rPr>
        <w:t xml:space="preserve">Plastic glasses only are to be used in the Hall – no glass. </w:t>
      </w:r>
    </w:p>
    <w:p w14:paraId="77242AA9" w14:textId="77777777" w:rsidR="00E128FD" w:rsidRPr="00CB0666" w:rsidRDefault="00916480" w:rsidP="00504664">
      <w:pPr>
        <w:numPr>
          <w:ilvl w:val="0"/>
          <w:numId w:val="1"/>
        </w:numPr>
        <w:ind w:right="5" w:hanging="360"/>
        <w:jc w:val="both"/>
        <w:rPr>
          <w:rFonts w:ascii="Arial" w:hAnsi="Arial" w:cs="Arial"/>
        </w:rPr>
      </w:pPr>
      <w:r w:rsidRPr="00CB0666">
        <w:rPr>
          <w:rFonts w:ascii="Arial" w:hAnsi="Arial" w:cs="Arial"/>
        </w:rPr>
        <w:t xml:space="preserve">No glass containers shall be taken off the premises during any event. </w:t>
      </w:r>
    </w:p>
    <w:p w14:paraId="14C10383" w14:textId="5C133E76" w:rsidR="007D5A3A" w:rsidRPr="007D5A3A" w:rsidRDefault="00916480" w:rsidP="007D5A3A">
      <w:pPr>
        <w:numPr>
          <w:ilvl w:val="0"/>
          <w:numId w:val="1"/>
        </w:numPr>
        <w:ind w:right="5" w:hanging="360"/>
        <w:jc w:val="both"/>
        <w:rPr>
          <w:rFonts w:ascii="Arial" w:hAnsi="Arial" w:cs="Arial"/>
        </w:rPr>
      </w:pPr>
      <w:r w:rsidRPr="00CB0666">
        <w:rPr>
          <w:rFonts w:ascii="Arial" w:hAnsi="Arial" w:cs="Arial"/>
        </w:rPr>
        <w:t xml:space="preserve">If alcohol is to be </w:t>
      </w:r>
      <w:r w:rsidR="002D4678" w:rsidRPr="00CB0666">
        <w:rPr>
          <w:rFonts w:ascii="Arial" w:hAnsi="Arial" w:cs="Arial"/>
        </w:rPr>
        <w:t>sold on the premises, a</w:t>
      </w:r>
      <w:r w:rsidR="007A2F1B">
        <w:rPr>
          <w:rFonts w:ascii="Arial" w:hAnsi="Arial" w:cs="Arial"/>
        </w:rPr>
        <w:t>n Occasional L</w:t>
      </w:r>
      <w:r w:rsidR="002D4678" w:rsidRPr="00CB0666">
        <w:rPr>
          <w:rFonts w:ascii="Arial" w:hAnsi="Arial" w:cs="Arial"/>
        </w:rPr>
        <w:t>icence</w:t>
      </w:r>
      <w:r w:rsidR="007A2F1B">
        <w:rPr>
          <w:rFonts w:ascii="Arial" w:hAnsi="Arial" w:cs="Arial"/>
        </w:rPr>
        <w:t xml:space="preserve"> will need to be obtained from the Licensing Authority (Aberdeenshire Council).  The licence will be obtained by the LCA on behalf of the Hirer</w:t>
      </w:r>
      <w:r w:rsidR="007D5A3A">
        <w:rPr>
          <w:rFonts w:ascii="Arial" w:hAnsi="Arial" w:cs="Arial"/>
        </w:rPr>
        <w:t>,</w:t>
      </w:r>
      <w:r w:rsidR="007A2F1B">
        <w:rPr>
          <w:rFonts w:ascii="Arial" w:hAnsi="Arial" w:cs="Arial"/>
        </w:rPr>
        <w:t xml:space="preserve"> although information will be needed from the Hirer </w:t>
      </w:r>
      <w:r w:rsidR="007D5A3A">
        <w:rPr>
          <w:rFonts w:ascii="Arial" w:hAnsi="Arial" w:cs="Arial"/>
        </w:rPr>
        <w:t>to support the licence application.  The full cost of obtaining the licence (currently £10) will be the responsibility of the Hirer and will be added to the final balance.  The LCA may also add an administration charge for completing the licence application.  The administration charge shall not exceed £40.  A minimum of 8 weeks’ notice is required prior to the event date to apply for a licence.  Application fees for an Occasional Licence are non-refundable so will need to be paid by the Hirer even if the licence is refused or if the booking is changed or cancelled.</w:t>
      </w:r>
    </w:p>
    <w:p w14:paraId="3D3BDB28" w14:textId="5D1519DA" w:rsidR="00E128FD" w:rsidRPr="00CB0666" w:rsidRDefault="00E128FD" w:rsidP="00504664">
      <w:pPr>
        <w:spacing w:after="0" w:line="259" w:lineRule="auto"/>
        <w:ind w:left="0" w:firstLine="0"/>
        <w:jc w:val="both"/>
        <w:rPr>
          <w:rFonts w:ascii="Arial" w:hAnsi="Arial" w:cs="Arial"/>
        </w:rPr>
      </w:pPr>
    </w:p>
    <w:p w14:paraId="3C536280" w14:textId="77777777" w:rsidR="00E128FD" w:rsidRPr="007D5A3A" w:rsidRDefault="00916480" w:rsidP="00504664">
      <w:pPr>
        <w:pStyle w:val="Heading1"/>
        <w:spacing w:after="4" w:line="260" w:lineRule="auto"/>
        <w:ind w:left="705" w:hanging="720"/>
        <w:jc w:val="both"/>
        <w:rPr>
          <w:rFonts w:ascii="Arial" w:hAnsi="Arial" w:cs="Arial"/>
          <w:szCs w:val="28"/>
        </w:rPr>
      </w:pPr>
      <w:r w:rsidRPr="007D5A3A">
        <w:rPr>
          <w:rFonts w:ascii="Arial" w:hAnsi="Arial" w:cs="Arial"/>
          <w:szCs w:val="28"/>
          <w:u w:val="none"/>
        </w:rPr>
        <w:t xml:space="preserve">HIRE RATES </w:t>
      </w:r>
    </w:p>
    <w:p w14:paraId="65F6A196"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b/>
        </w:rPr>
        <w:t xml:space="preserve"> </w:t>
      </w:r>
    </w:p>
    <w:p w14:paraId="41A1F692" w14:textId="25BAAA10" w:rsidR="00E128FD" w:rsidRDefault="00916480" w:rsidP="00504664">
      <w:pPr>
        <w:spacing w:after="37"/>
        <w:ind w:left="-5" w:right="5"/>
        <w:jc w:val="both"/>
        <w:rPr>
          <w:rFonts w:ascii="Arial" w:hAnsi="Arial" w:cs="Arial"/>
        </w:rPr>
      </w:pPr>
      <w:r w:rsidRPr="00CB0666">
        <w:rPr>
          <w:rFonts w:ascii="Arial" w:hAnsi="Arial" w:cs="Arial"/>
        </w:rPr>
        <w:t xml:space="preserve">There are four separate booking forms for different types of </w:t>
      </w:r>
      <w:r w:rsidR="0077726D" w:rsidRPr="00CB0666">
        <w:rPr>
          <w:rFonts w:ascii="Arial" w:hAnsi="Arial" w:cs="Arial"/>
        </w:rPr>
        <w:t>hire.</w:t>
      </w:r>
      <w:r w:rsidRPr="00CB0666">
        <w:rPr>
          <w:rFonts w:ascii="Arial" w:hAnsi="Arial" w:cs="Arial"/>
        </w:rPr>
        <w:t xml:space="preserve"> </w:t>
      </w:r>
    </w:p>
    <w:p w14:paraId="051AEABA" w14:textId="77777777" w:rsidR="0077726D" w:rsidRPr="00CB0666" w:rsidRDefault="0077726D" w:rsidP="00504664">
      <w:pPr>
        <w:spacing w:after="37"/>
        <w:ind w:left="-5" w:right="5"/>
        <w:jc w:val="both"/>
        <w:rPr>
          <w:rFonts w:ascii="Arial" w:hAnsi="Arial" w:cs="Arial"/>
        </w:rPr>
      </w:pPr>
    </w:p>
    <w:p w14:paraId="58424E87" w14:textId="3E35DBB6" w:rsidR="002D4678" w:rsidRDefault="00916480" w:rsidP="00504664">
      <w:pPr>
        <w:numPr>
          <w:ilvl w:val="0"/>
          <w:numId w:val="2"/>
        </w:numPr>
        <w:spacing w:after="36"/>
        <w:ind w:right="5" w:hanging="360"/>
        <w:jc w:val="both"/>
        <w:rPr>
          <w:rFonts w:ascii="Arial" w:hAnsi="Arial" w:cs="Arial"/>
        </w:rPr>
      </w:pPr>
      <w:r w:rsidRPr="00CB0666">
        <w:rPr>
          <w:rFonts w:ascii="Arial" w:hAnsi="Arial" w:cs="Arial"/>
          <w:b/>
        </w:rPr>
        <w:t>BF1 ‘</w:t>
      </w:r>
      <w:r w:rsidR="002D4678" w:rsidRPr="00CB0666">
        <w:rPr>
          <w:rFonts w:ascii="Arial" w:hAnsi="Arial" w:cs="Arial"/>
          <w:b/>
        </w:rPr>
        <w:t>Weddings and 48 Hour Events</w:t>
      </w:r>
      <w:r w:rsidRPr="00CB0666">
        <w:rPr>
          <w:rFonts w:ascii="Arial" w:hAnsi="Arial" w:cs="Arial"/>
          <w:b/>
        </w:rPr>
        <w:t>’</w:t>
      </w:r>
      <w:r w:rsidRPr="00CB0666">
        <w:rPr>
          <w:rFonts w:ascii="Arial" w:hAnsi="Arial" w:cs="Arial"/>
        </w:rPr>
        <w:t xml:space="preserve"> should be completed for functions that </w:t>
      </w:r>
      <w:r w:rsidR="00B2462B" w:rsidRPr="00CB0666">
        <w:rPr>
          <w:rFonts w:ascii="Arial" w:hAnsi="Arial" w:cs="Arial"/>
        </w:rPr>
        <w:t xml:space="preserve">require the hall for a longer </w:t>
      </w:r>
      <w:proofErr w:type="gramStart"/>
      <w:r w:rsidR="00B2462B" w:rsidRPr="00CB0666">
        <w:rPr>
          <w:rFonts w:ascii="Arial" w:hAnsi="Arial" w:cs="Arial"/>
        </w:rPr>
        <w:t>period of time</w:t>
      </w:r>
      <w:proofErr w:type="gramEnd"/>
      <w:r w:rsidR="00B2462B" w:rsidRPr="00CB0666">
        <w:rPr>
          <w:rFonts w:ascii="Arial" w:hAnsi="Arial" w:cs="Arial"/>
        </w:rPr>
        <w:t xml:space="preserve">.  These can be public or private events.  Those who wish to set up for an event the day prior may wish to choose this option as it also will allow for clean up the day after the event.  </w:t>
      </w:r>
    </w:p>
    <w:p w14:paraId="333AA1EB" w14:textId="77777777" w:rsidR="0077726D" w:rsidRPr="00CB0666" w:rsidRDefault="0077726D" w:rsidP="0077726D">
      <w:pPr>
        <w:spacing w:after="36"/>
        <w:ind w:left="778" w:right="5" w:firstLine="0"/>
        <w:jc w:val="both"/>
        <w:rPr>
          <w:rFonts w:ascii="Arial" w:hAnsi="Arial" w:cs="Arial"/>
        </w:rPr>
      </w:pPr>
    </w:p>
    <w:p w14:paraId="52426EBB" w14:textId="6B62952D" w:rsidR="00B2462B" w:rsidRDefault="00916480" w:rsidP="00504664">
      <w:pPr>
        <w:numPr>
          <w:ilvl w:val="0"/>
          <w:numId w:val="2"/>
        </w:numPr>
        <w:spacing w:after="36"/>
        <w:ind w:right="5" w:hanging="360"/>
        <w:jc w:val="both"/>
        <w:rPr>
          <w:rFonts w:ascii="Arial" w:hAnsi="Arial" w:cs="Arial"/>
        </w:rPr>
      </w:pPr>
      <w:r w:rsidRPr="00CB0666">
        <w:rPr>
          <w:rFonts w:ascii="Arial" w:hAnsi="Arial" w:cs="Arial"/>
          <w:b/>
        </w:rPr>
        <w:t>BF2 ‘Community</w:t>
      </w:r>
      <w:r w:rsidR="00B2462B" w:rsidRPr="00CB0666">
        <w:rPr>
          <w:rFonts w:ascii="Arial" w:hAnsi="Arial" w:cs="Arial"/>
          <w:b/>
        </w:rPr>
        <w:t>/Private</w:t>
      </w:r>
      <w:r w:rsidRPr="00CB0666">
        <w:rPr>
          <w:rFonts w:ascii="Arial" w:hAnsi="Arial" w:cs="Arial"/>
          <w:b/>
        </w:rPr>
        <w:t xml:space="preserve"> Function’ </w:t>
      </w:r>
      <w:r w:rsidRPr="00CB0666">
        <w:rPr>
          <w:rFonts w:ascii="Arial" w:hAnsi="Arial" w:cs="Arial"/>
        </w:rPr>
        <w:t xml:space="preserve">should be completed by </w:t>
      </w:r>
      <w:r w:rsidR="00B2462B" w:rsidRPr="00CB0666">
        <w:rPr>
          <w:rFonts w:ascii="Arial" w:hAnsi="Arial" w:cs="Arial"/>
        </w:rPr>
        <w:t>those who wish to hire the hall for functions not lasting more than 24 hours such as parties, dinner dances, live music, etc.  These can be public or private events.  If the Hirer requires additional hours, this can be discussed with the Booking Secretary.</w:t>
      </w:r>
    </w:p>
    <w:p w14:paraId="4001D343" w14:textId="77777777" w:rsidR="0077726D" w:rsidRPr="00CB0666" w:rsidRDefault="0077726D" w:rsidP="0077726D">
      <w:pPr>
        <w:spacing w:after="36"/>
        <w:ind w:left="0" w:right="5" w:firstLine="0"/>
        <w:jc w:val="both"/>
        <w:rPr>
          <w:rFonts w:ascii="Arial" w:hAnsi="Arial" w:cs="Arial"/>
        </w:rPr>
      </w:pPr>
    </w:p>
    <w:p w14:paraId="76176F2F" w14:textId="5F723562" w:rsidR="00E128FD" w:rsidRDefault="00916480" w:rsidP="00504664">
      <w:pPr>
        <w:numPr>
          <w:ilvl w:val="0"/>
          <w:numId w:val="2"/>
        </w:numPr>
        <w:spacing w:after="36"/>
        <w:ind w:right="5" w:hanging="360"/>
        <w:jc w:val="both"/>
        <w:rPr>
          <w:rFonts w:ascii="Arial" w:hAnsi="Arial" w:cs="Arial"/>
        </w:rPr>
      </w:pPr>
      <w:r w:rsidRPr="00CB0666">
        <w:rPr>
          <w:rFonts w:ascii="Arial" w:hAnsi="Arial" w:cs="Arial"/>
          <w:b/>
        </w:rPr>
        <w:t>BF3 ‘</w:t>
      </w:r>
      <w:r w:rsidR="00B2462B" w:rsidRPr="00CB0666">
        <w:rPr>
          <w:rFonts w:ascii="Arial" w:hAnsi="Arial" w:cs="Arial"/>
          <w:b/>
        </w:rPr>
        <w:t>Non-Function, Clubs</w:t>
      </w:r>
      <w:r w:rsidRPr="00CB0666">
        <w:rPr>
          <w:rFonts w:ascii="Arial" w:hAnsi="Arial" w:cs="Arial"/>
          <w:b/>
        </w:rPr>
        <w:t xml:space="preserve"> and Meetings’ </w:t>
      </w:r>
      <w:r w:rsidRPr="00CB0666">
        <w:rPr>
          <w:rFonts w:ascii="Arial" w:hAnsi="Arial" w:cs="Arial"/>
        </w:rPr>
        <w:t>should be completed by clubs, groups and societies who would like</w:t>
      </w:r>
      <w:r w:rsidR="00B2462B" w:rsidRPr="00CB0666">
        <w:rPr>
          <w:rFonts w:ascii="Arial" w:hAnsi="Arial" w:cs="Arial"/>
        </w:rPr>
        <w:t xml:space="preserve"> to make</w:t>
      </w:r>
      <w:r w:rsidRPr="00CB0666">
        <w:rPr>
          <w:rFonts w:ascii="Arial" w:hAnsi="Arial" w:cs="Arial"/>
        </w:rPr>
        <w:t xml:space="preserve"> a regular or one-off booking, charges are calculated by the hour.</w:t>
      </w:r>
      <w:r w:rsidR="00E302BB">
        <w:rPr>
          <w:rFonts w:ascii="Arial" w:hAnsi="Arial" w:cs="Arial"/>
        </w:rPr>
        <w:t xml:space="preserve"> </w:t>
      </w:r>
      <w:r w:rsidRPr="00CB0666">
        <w:rPr>
          <w:rFonts w:ascii="Arial" w:hAnsi="Arial" w:cs="Arial"/>
        </w:rPr>
        <w:t xml:space="preserve"> Use of the Small Hall as a meeting room would also be booked using this form. </w:t>
      </w:r>
    </w:p>
    <w:p w14:paraId="3B76C9FE" w14:textId="77777777" w:rsidR="0077726D" w:rsidRPr="00CB0666" w:rsidRDefault="0077726D" w:rsidP="0077726D">
      <w:pPr>
        <w:spacing w:after="36"/>
        <w:ind w:left="0" w:right="5" w:firstLine="0"/>
        <w:jc w:val="both"/>
        <w:rPr>
          <w:rFonts w:ascii="Arial" w:hAnsi="Arial" w:cs="Arial"/>
        </w:rPr>
      </w:pPr>
    </w:p>
    <w:p w14:paraId="7C114639" w14:textId="1DDACF10" w:rsidR="00E128FD" w:rsidRPr="00CB0666" w:rsidRDefault="00916480" w:rsidP="00504664">
      <w:pPr>
        <w:numPr>
          <w:ilvl w:val="0"/>
          <w:numId w:val="2"/>
        </w:numPr>
        <w:ind w:right="5" w:hanging="360"/>
        <w:jc w:val="both"/>
        <w:rPr>
          <w:rFonts w:ascii="Arial" w:hAnsi="Arial" w:cs="Arial"/>
        </w:rPr>
      </w:pPr>
      <w:r w:rsidRPr="00CB0666">
        <w:rPr>
          <w:rFonts w:ascii="Arial" w:hAnsi="Arial" w:cs="Arial"/>
          <w:b/>
        </w:rPr>
        <w:t>BF4 ‘</w:t>
      </w:r>
      <w:r w:rsidR="00254C55">
        <w:rPr>
          <w:rFonts w:ascii="Arial" w:hAnsi="Arial" w:cs="Arial"/>
          <w:b/>
        </w:rPr>
        <w:t xml:space="preserve">Funeral Teas and </w:t>
      </w:r>
      <w:r w:rsidRPr="00CB0666">
        <w:rPr>
          <w:rFonts w:ascii="Arial" w:hAnsi="Arial" w:cs="Arial"/>
          <w:b/>
        </w:rPr>
        <w:t>Business Rat</w:t>
      </w:r>
      <w:r w:rsidR="00504664">
        <w:rPr>
          <w:rFonts w:ascii="Arial" w:hAnsi="Arial" w:cs="Arial"/>
          <w:b/>
        </w:rPr>
        <w:t>e</w:t>
      </w:r>
      <w:r w:rsidRPr="00CB0666">
        <w:rPr>
          <w:rFonts w:ascii="Arial" w:hAnsi="Arial" w:cs="Arial"/>
          <w:b/>
        </w:rPr>
        <w:t>’</w:t>
      </w:r>
      <w:r w:rsidRPr="00CB0666">
        <w:rPr>
          <w:rFonts w:ascii="Arial" w:hAnsi="Arial" w:cs="Arial"/>
        </w:rPr>
        <w:t xml:space="preserve"> should be completed by </w:t>
      </w:r>
      <w:r w:rsidR="00E302BB">
        <w:rPr>
          <w:rFonts w:ascii="Arial" w:hAnsi="Arial" w:cs="Arial"/>
        </w:rPr>
        <w:t xml:space="preserve">those holding a funeral tea and </w:t>
      </w:r>
      <w:r w:rsidRPr="00CB0666">
        <w:rPr>
          <w:rFonts w:ascii="Arial" w:hAnsi="Arial" w:cs="Arial"/>
        </w:rPr>
        <w:t>businesses that need to be invoiced after the hire</w:t>
      </w:r>
      <w:r w:rsidR="00E302BB">
        <w:rPr>
          <w:rFonts w:ascii="Arial" w:hAnsi="Arial" w:cs="Arial"/>
        </w:rPr>
        <w:t xml:space="preserve">.  Examples of businesses include </w:t>
      </w:r>
      <w:r w:rsidR="00E302BB" w:rsidRPr="00CB0666">
        <w:rPr>
          <w:rFonts w:ascii="Arial" w:hAnsi="Arial" w:cs="Arial"/>
        </w:rPr>
        <w:t xml:space="preserve">Aberdeenshire Council hires for polling days. </w:t>
      </w:r>
      <w:r w:rsidR="00E302BB">
        <w:rPr>
          <w:rFonts w:ascii="Arial" w:hAnsi="Arial" w:cs="Arial"/>
        </w:rPr>
        <w:t xml:space="preserve"> For businesses, </w:t>
      </w:r>
      <w:r w:rsidRPr="00CB0666">
        <w:rPr>
          <w:rFonts w:ascii="Arial" w:hAnsi="Arial" w:cs="Arial"/>
        </w:rPr>
        <w:t xml:space="preserve">this form acts as a purchase order against which the invoice will be charge alongside any addition costs relating to cleaning, waste removal or repairs </w:t>
      </w:r>
      <w:proofErr w:type="gramStart"/>
      <w:r w:rsidRPr="00CB0666">
        <w:rPr>
          <w:rFonts w:ascii="Arial" w:hAnsi="Arial" w:cs="Arial"/>
        </w:rPr>
        <w:t>as a result of</w:t>
      </w:r>
      <w:proofErr w:type="gramEnd"/>
      <w:r w:rsidRPr="00CB0666">
        <w:rPr>
          <w:rFonts w:ascii="Arial" w:hAnsi="Arial" w:cs="Arial"/>
        </w:rPr>
        <w:t xml:space="preserve"> the hire.</w:t>
      </w:r>
    </w:p>
    <w:p w14:paraId="567F0395" w14:textId="77777777" w:rsidR="00B2462B" w:rsidRPr="00CB0666" w:rsidRDefault="00B2462B" w:rsidP="00504664">
      <w:pPr>
        <w:spacing w:after="19" w:line="259" w:lineRule="auto"/>
        <w:ind w:left="0" w:firstLine="0"/>
        <w:jc w:val="both"/>
        <w:rPr>
          <w:rFonts w:ascii="Arial" w:hAnsi="Arial" w:cs="Arial"/>
        </w:rPr>
      </w:pPr>
    </w:p>
    <w:p w14:paraId="05C5F68A" w14:textId="63377140" w:rsidR="00E128FD" w:rsidRPr="0077726D" w:rsidRDefault="00B2462B" w:rsidP="00504664">
      <w:pPr>
        <w:spacing w:after="19" w:line="259" w:lineRule="auto"/>
        <w:ind w:left="0" w:firstLine="0"/>
        <w:jc w:val="both"/>
        <w:rPr>
          <w:rFonts w:ascii="Arial" w:hAnsi="Arial" w:cs="Arial"/>
          <w:i/>
          <w:iCs/>
          <w:sz w:val="24"/>
          <w:szCs w:val="24"/>
        </w:rPr>
      </w:pPr>
      <w:r w:rsidRPr="0077726D">
        <w:rPr>
          <w:rFonts w:ascii="Arial" w:hAnsi="Arial" w:cs="Arial"/>
          <w:i/>
          <w:iCs/>
          <w:sz w:val="24"/>
          <w:szCs w:val="24"/>
        </w:rPr>
        <w:lastRenderedPageBreak/>
        <w:t xml:space="preserve">If you are unsure which </w:t>
      </w:r>
      <w:r w:rsidR="00504664" w:rsidRPr="0077726D">
        <w:rPr>
          <w:rFonts w:ascii="Arial" w:hAnsi="Arial" w:cs="Arial"/>
          <w:i/>
          <w:iCs/>
          <w:sz w:val="24"/>
          <w:szCs w:val="24"/>
        </w:rPr>
        <w:t>rate,</w:t>
      </w:r>
      <w:r w:rsidRPr="0077726D">
        <w:rPr>
          <w:rFonts w:ascii="Arial" w:hAnsi="Arial" w:cs="Arial"/>
          <w:i/>
          <w:iCs/>
          <w:sz w:val="24"/>
          <w:szCs w:val="24"/>
        </w:rPr>
        <w:t xml:space="preserve"> you should be charged for your function, please contact the booking secretary to discuss.  Lumsden Community Association reserves the right to decide which rate your function falls under.</w:t>
      </w:r>
    </w:p>
    <w:p w14:paraId="61009697" w14:textId="77777777" w:rsidR="0077726D" w:rsidRPr="00CB0666" w:rsidRDefault="0077726D" w:rsidP="00504664">
      <w:pPr>
        <w:spacing w:after="19" w:line="259" w:lineRule="auto"/>
        <w:ind w:left="0" w:firstLine="0"/>
        <w:jc w:val="both"/>
        <w:rPr>
          <w:rFonts w:ascii="Arial" w:hAnsi="Arial" w:cs="Arial"/>
          <w:b/>
          <w:bCs/>
        </w:rPr>
      </w:pPr>
    </w:p>
    <w:p w14:paraId="1E71CEEB" w14:textId="77777777" w:rsidR="00B2462B" w:rsidRPr="00CB0666" w:rsidRDefault="00B2462B" w:rsidP="00504664">
      <w:pPr>
        <w:spacing w:after="19" w:line="259" w:lineRule="auto"/>
        <w:ind w:left="0" w:firstLine="0"/>
        <w:jc w:val="both"/>
        <w:rPr>
          <w:rFonts w:ascii="Arial" w:hAnsi="Arial" w:cs="Arial"/>
        </w:rPr>
      </w:pPr>
    </w:p>
    <w:p w14:paraId="168FAD8E" w14:textId="4A95316A" w:rsidR="00E128FD" w:rsidRPr="00CB0666" w:rsidRDefault="00916480" w:rsidP="00504664">
      <w:pPr>
        <w:pStyle w:val="Heading1"/>
        <w:numPr>
          <w:ilvl w:val="0"/>
          <w:numId w:val="0"/>
        </w:numPr>
        <w:ind w:left="-5"/>
        <w:jc w:val="both"/>
        <w:rPr>
          <w:rFonts w:ascii="Arial" w:hAnsi="Arial" w:cs="Arial"/>
        </w:rPr>
      </w:pPr>
      <w:r w:rsidRPr="006D5755">
        <w:rPr>
          <w:rFonts w:ascii="Arial" w:hAnsi="Arial" w:cs="Arial"/>
        </w:rPr>
        <w:t xml:space="preserve">BF1 </w:t>
      </w:r>
      <w:r w:rsidR="006D5755">
        <w:rPr>
          <w:rFonts w:ascii="Arial" w:hAnsi="Arial" w:cs="Arial"/>
        </w:rPr>
        <w:t>– ‘Weddings and 48 Hour Events Rate</w:t>
      </w:r>
    </w:p>
    <w:p w14:paraId="2101D483"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rPr>
        <w:t xml:space="preserve"> </w:t>
      </w:r>
    </w:p>
    <w:p w14:paraId="281E61C3" w14:textId="79E0EE9D" w:rsidR="006D5755" w:rsidRPr="006D5755" w:rsidRDefault="006D5755" w:rsidP="00504664">
      <w:pPr>
        <w:spacing w:after="1" w:line="260" w:lineRule="auto"/>
        <w:ind w:left="-5"/>
        <w:jc w:val="both"/>
        <w:rPr>
          <w:rFonts w:ascii="Arial" w:hAnsi="Arial" w:cs="Arial"/>
          <w:bCs/>
          <w:sz w:val="24"/>
          <w:szCs w:val="24"/>
        </w:rPr>
      </w:pPr>
      <w:r w:rsidRPr="006D5755">
        <w:rPr>
          <w:rFonts w:ascii="Arial" w:hAnsi="Arial" w:cs="Arial"/>
          <w:b/>
          <w:sz w:val="24"/>
          <w:szCs w:val="24"/>
        </w:rPr>
        <w:t xml:space="preserve">TOTAL £530 - </w:t>
      </w:r>
      <w:r w:rsidR="00916480" w:rsidRPr="006D5755">
        <w:rPr>
          <w:rFonts w:ascii="Arial" w:hAnsi="Arial" w:cs="Arial"/>
          <w:bCs/>
          <w:sz w:val="24"/>
          <w:szCs w:val="24"/>
        </w:rPr>
        <w:t>£</w:t>
      </w:r>
      <w:r w:rsidRPr="006D5755">
        <w:rPr>
          <w:rFonts w:ascii="Arial" w:hAnsi="Arial" w:cs="Arial"/>
          <w:bCs/>
          <w:sz w:val="24"/>
          <w:szCs w:val="24"/>
        </w:rPr>
        <w:t>43</w:t>
      </w:r>
      <w:r w:rsidR="00916480" w:rsidRPr="006D5755">
        <w:rPr>
          <w:rFonts w:ascii="Arial" w:hAnsi="Arial" w:cs="Arial"/>
          <w:bCs/>
          <w:sz w:val="24"/>
          <w:szCs w:val="24"/>
        </w:rPr>
        <w:t xml:space="preserve">0 </w:t>
      </w:r>
      <w:r w:rsidRPr="006D5755">
        <w:rPr>
          <w:rFonts w:ascii="Arial" w:hAnsi="Arial" w:cs="Arial"/>
          <w:bCs/>
          <w:sz w:val="24"/>
          <w:szCs w:val="24"/>
        </w:rPr>
        <w:t>for hire</w:t>
      </w:r>
      <w:r>
        <w:rPr>
          <w:rFonts w:ascii="Arial" w:hAnsi="Arial" w:cs="Arial"/>
          <w:bCs/>
          <w:sz w:val="24"/>
          <w:szCs w:val="24"/>
        </w:rPr>
        <w:t xml:space="preserve"> cost</w:t>
      </w:r>
      <w:r w:rsidRPr="006D5755">
        <w:rPr>
          <w:rFonts w:ascii="Arial" w:hAnsi="Arial" w:cs="Arial"/>
          <w:bCs/>
          <w:sz w:val="24"/>
          <w:szCs w:val="24"/>
        </w:rPr>
        <w:t xml:space="preserve"> </w:t>
      </w:r>
      <w:r w:rsidR="00916480" w:rsidRPr="006D5755">
        <w:rPr>
          <w:rFonts w:ascii="Arial" w:hAnsi="Arial" w:cs="Arial"/>
          <w:bCs/>
          <w:sz w:val="24"/>
          <w:szCs w:val="24"/>
        </w:rPr>
        <w:t>plus a further £1</w:t>
      </w:r>
      <w:r w:rsidRPr="006D5755">
        <w:rPr>
          <w:rFonts w:ascii="Arial" w:hAnsi="Arial" w:cs="Arial"/>
          <w:bCs/>
          <w:sz w:val="24"/>
          <w:szCs w:val="24"/>
        </w:rPr>
        <w:t>0</w:t>
      </w:r>
      <w:r w:rsidR="0016362F" w:rsidRPr="006D5755">
        <w:rPr>
          <w:rFonts w:ascii="Arial" w:hAnsi="Arial" w:cs="Arial"/>
          <w:bCs/>
          <w:sz w:val="24"/>
          <w:szCs w:val="24"/>
        </w:rPr>
        <w:t>0</w:t>
      </w:r>
      <w:r w:rsidR="00916480" w:rsidRPr="006D5755">
        <w:rPr>
          <w:rFonts w:ascii="Arial" w:hAnsi="Arial" w:cs="Arial"/>
          <w:bCs/>
          <w:sz w:val="24"/>
          <w:szCs w:val="24"/>
        </w:rPr>
        <w:t xml:space="preserve"> </w:t>
      </w:r>
      <w:r w:rsidRPr="006D5755">
        <w:rPr>
          <w:rFonts w:ascii="Arial" w:hAnsi="Arial" w:cs="Arial"/>
          <w:bCs/>
          <w:sz w:val="24"/>
          <w:szCs w:val="24"/>
        </w:rPr>
        <w:t xml:space="preserve">refundable </w:t>
      </w:r>
      <w:r w:rsidR="00916480" w:rsidRPr="006D5755">
        <w:rPr>
          <w:rFonts w:ascii="Arial" w:hAnsi="Arial" w:cs="Arial"/>
          <w:bCs/>
          <w:sz w:val="24"/>
          <w:szCs w:val="24"/>
        </w:rPr>
        <w:t>deposit paid in full up front</w:t>
      </w:r>
      <w:r w:rsidRPr="006D5755">
        <w:rPr>
          <w:rFonts w:ascii="Arial" w:hAnsi="Arial" w:cs="Arial"/>
          <w:bCs/>
          <w:sz w:val="24"/>
          <w:szCs w:val="24"/>
        </w:rPr>
        <w:t>.</w:t>
      </w:r>
    </w:p>
    <w:p w14:paraId="0B4F4B0E" w14:textId="77777777" w:rsidR="006D5755" w:rsidRDefault="006D5755" w:rsidP="00504664">
      <w:pPr>
        <w:ind w:left="-5" w:right="5"/>
        <w:jc w:val="both"/>
        <w:rPr>
          <w:rFonts w:ascii="Arial" w:hAnsi="Arial" w:cs="Arial"/>
        </w:rPr>
      </w:pPr>
    </w:p>
    <w:p w14:paraId="00E9EBFA" w14:textId="49582874" w:rsidR="00E128FD" w:rsidRPr="00CB0666" w:rsidRDefault="00916480" w:rsidP="00504664">
      <w:pPr>
        <w:ind w:left="-5" w:right="5"/>
        <w:jc w:val="both"/>
        <w:rPr>
          <w:rFonts w:ascii="Arial" w:hAnsi="Arial" w:cs="Arial"/>
        </w:rPr>
      </w:pPr>
      <w:r w:rsidRPr="00CB0666">
        <w:rPr>
          <w:rFonts w:ascii="Arial" w:hAnsi="Arial" w:cs="Arial"/>
        </w:rPr>
        <w:t xml:space="preserve">This rate is inclusive of the whole building and is non-negotiable.  </w:t>
      </w:r>
      <w:r w:rsidRPr="00CB0666">
        <w:rPr>
          <w:rFonts w:ascii="Arial" w:hAnsi="Arial" w:cs="Arial"/>
          <w:u w:val="single" w:color="000000"/>
        </w:rPr>
        <w:t>The rate does</w:t>
      </w:r>
      <w:r w:rsidRPr="00CB0666">
        <w:rPr>
          <w:rFonts w:ascii="Arial" w:hAnsi="Arial" w:cs="Arial"/>
        </w:rPr>
        <w:t xml:space="preserve"> </w:t>
      </w:r>
      <w:r w:rsidRPr="00CB0666">
        <w:rPr>
          <w:rFonts w:ascii="Arial" w:hAnsi="Arial" w:cs="Arial"/>
          <w:u w:val="single" w:color="000000"/>
        </w:rPr>
        <w:t>not include access to the Hall prior to the date of the function unless otherwise agreed.</w:t>
      </w:r>
      <w:r w:rsidR="006D5755">
        <w:rPr>
          <w:rFonts w:ascii="Arial" w:hAnsi="Arial" w:cs="Arial"/>
        </w:rPr>
        <w:t xml:space="preserve">  </w:t>
      </w:r>
      <w:r w:rsidRPr="00CB0666">
        <w:rPr>
          <w:rFonts w:ascii="Arial" w:hAnsi="Arial" w:cs="Arial"/>
        </w:rPr>
        <w:t xml:space="preserve">Should you need access before the date of your ‘do’ please discuss with the booking secretary who will advise whether a further booking is required. </w:t>
      </w:r>
    </w:p>
    <w:p w14:paraId="301A3EBD" w14:textId="5614B345" w:rsidR="00E128FD" w:rsidRPr="00CB0666" w:rsidRDefault="00E128FD" w:rsidP="00504664">
      <w:pPr>
        <w:spacing w:after="2" w:line="259" w:lineRule="auto"/>
        <w:ind w:left="0" w:firstLine="0"/>
        <w:jc w:val="both"/>
        <w:rPr>
          <w:rFonts w:ascii="Arial" w:hAnsi="Arial" w:cs="Arial"/>
        </w:rPr>
      </w:pPr>
    </w:p>
    <w:p w14:paraId="79E59BC1" w14:textId="3D5B13AE" w:rsidR="00E128FD" w:rsidRPr="00CB0666" w:rsidRDefault="00916480" w:rsidP="00504664">
      <w:pPr>
        <w:ind w:left="-5" w:right="5"/>
        <w:jc w:val="both"/>
        <w:rPr>
          <w:rFonts w:ascii="Arial" w:hAnsi="Arial" w:cs="Arial"/>
        </w:rPr>
      </w:pPr>
      <w:r w:rsidRPr="00CB0666">
        <w:rPr>
          <w:rFonts w:ascii="Arial" w:hAnsi="Arial" w:cs="Arial"/>
        </w:rPr>
        <w:t xml:space="preserve">Please note that </w:t>
      </w:r>
      <w:r w:rsidR="006D5755">
        <w:rPr>
          <w:rFonts w:ascii="Arial" w:hAnsi="Arial" w:cs="Arial"/>
        </w:rPr>
        <w:t>the</w:t>
      </w:r>
      <w:r w:rsidRPr="00CB0666">
        <w:rPr>
          <w:rFonts w:ascii="Arial" w:hAnsi="Arial" w:cs="Arial"/>
        </w:rPr>
        <w:t xml:space="preserve"> £1</w:t>
      </w:r>
      <w:r w:rsidR="006D5755">
        <w:rPr>
          <w:rFonts w:ascii="Arial" w:hAnsi="Arial" w:cs="Arial"/>
        </w:rPr>
        <w:t>0</w:t>
      </w:r>
      <w:r w:rsidR="0016362F" w:rsidRPr="00CB0666">
        <w:rPr>
          <w:rFonts w:ascii="Arial" w:hAnsi="Arial" w:cs="Arial"/>
        </w:rPr>
        <w:t>0</w:t>
      </w:r>
      <w:r w:rsidRPr="00CB0666">
        <w:rPr>
          <w:rFonts w:ascii="Arial" w:hAnsi="Arial" w:cs="Arial"/>
        </w:rPr>
        <w:t xml:space="preserve"> refundable deposit is payable in addition to the hire rate and will be payable up front (making the full payment required up front of £</w:t>
      </w:r>
      <w:r w:rsidR="006D5755">
        <w:rPr>
          <w:rFonts w:ascii="Arial" w:hAnsi="Arial" w:cs="Arial"/>
        </w:rPr>
        <w:t>53</w:t>
      </w:r>
      <w:r w:rsidR="0016362F" w:rsidRPr="00CB0666">
        <w:rPr>
          <w:rFonts w:ascii="Arial" w:hAnsi="Arial" w:cs="Arial"/>
        </w:rPr>
        <w:t>0</w:t>
      </w:r>
      <w:r w:rsidRPr="00CB0666">
        <w:rPr>
          <w:rFonts w:ascii="Arial" w:hAnsi="Arial" w:cs="Arial"/>
        </w:rPr>
        <w:t>).</w:t>
      </w:r>
      <w:r w:rsidR="00254C55">
        <w:rPr>
          <w:rFonts w:ascii="Arial" w:hAnsi="Arial" w:cs="Arial"/>
        </w:rPr>
        <w:t xml:space="preserve"> </w:t>
      </w:r>
      <w:r w:rsidRPr="00CB0666">
        <w:rPr>
          <w:rFonts w:ascii="Arial" w:hAnsi="Arial" w:cs="Arial"/>
        </w:rPr>
        <w:t xml:space="preserve"> Deposits will be returned when the premises are left as they were </w:t>
      </w:r>
      <w:r w:rsidR="0016362F" w:rsidRPr="00CB0666">
        <w:rPr>
          <w:rFonts w:ascii="Arial" w:hAnsi="Arial" w:cs="Arial"/>
        </w:rPr>
        <w:t>found,</w:t>
      </w:r>
      <w:r w:rsidRPr="00CB0666">
        <w:rPr>
          <w:rFonts w:ascii="Arial" w:hAnsi="Arial" w:cs="Arial"/>
        </w:rPr>
        <w:t xml:space="preserve"> and all waste is disposed of in line with local authority recycling requirements.  Hire of the hall is not guaranteed until full payment is received. (Hire costs will only be returned if at least two </w:t>
      </w:r>
      <w:r w:rsidR="0016362F" w:rsidRPr="00CB0666">
        <w:rPr>
          <w:rFonts w:ascii="Arial" w:hAnsi="Arial" w:cs="Arial"/>
        </w:rPr>
        <w:t>weeks’ notice</w:t>
      </w:r>
      <w:r w:rsidRPr="00CB0666">
        <w:rPr>
          <w:rFonts w:ascii="Arial" w:hAnsi="Arial" w:cs="Arial"/>
        </w:rPr>
        <w:t xml:space="preserve"> is given of cancellation, or at the discretion of the committee)</w:t>
      </w:r>
      <w:r w:rsidR="00254C55">
        <w:rPr>
          <w:rFonts w:ascii="Arial" w:hAnsi="Arial" w:cs="Arial"/>
        </w:rPr>
        <w:t>.</w:t>
      </w:r>
      <w:r w:rsidRPr="00CB0666">
        <w:rPr>
          <w:rFonts w:ascii="Arial" w:hAnsi="Arial" w:cs="Arial"/>
        </w:rPr>
        <w:t xml:space="preserve"> </w:t>
      </w:r>
    </w:p>
    <w:p w14:paraId="7895416B" w14:textId="452EFF1C" w:rsidR="00E128FD" w:rsidRPr="00CB0666" w:rsidRDefault="00E128FD" w:rsidP="00504664">
      <w:pPr>
        <w:spacing w:after="57" w:line="259" w:lineRule="auto"/>
        <w:ind w:left="0" w:firstLine="0"/>
        <w:jc w:val="both"/>
        <w:rPr>
          <w:rFonts w:ascii="Arial" w:hAnsi="Arial" w:cs="Arial"/>
        </w:rPr>
      </w:pPr>
    </w:p>
    <w:p w14:paraId="10FBA9AC" w14:textId="3E51BF73" w:rsidR="00E128FD" w:rsidRPr="00CB0666" w:rsidRDefault="00916480" w:rsidP="00504664">
      <w:pPr>
        <w:pStyle w:val="Heading1"/>
        <w:numPr>
          <w:ilvl w:val="0"/>
          <w:numId w:val="0"/>
        </w:numPr>
        <w:ind w:left="-5"/>
        <w:jc w:val="both"/>
        <w:rPr>
          <w:rFonts w:ascii="Arial" w:hAnsi="Arial" w:cs="Arial"/>
        </w:rPr>
      </w:pPr>
      <w:r w:rsidRPr="00CB0666">
        <w:rPr>
          <w:rFonts w:ascii="Arial" w:hAnsi="Arial" w:cs="Arial"/>
        </w:rPr>
        <w:t xml:space="preserve">BF2 </w:t>
      </w:r>
      <w:r w:rsidR="006D5755">
        <w:rPr>
          <w:rFonts w:ascii="Arial" w:hAnsi="Arial" w:cs="Arial"/>
        </w:rPr>
        <w:t xml:space="preserve">– </w:t>
      </w:r>
      <w:r w:rsidRPr="00CB0666">
        <w:rPr>
          <w:rFonts w:ascii="Arial" w:hAnsi="Arial" w:cs="Arial"/>
        </w:rPr>
        <w:t>Community</w:t>
      </w:r>
      <w:r w:rsidR="006D5755">
        <w:rPr>
          <w:rFonts w:ascii="Arial" w:hAnsi="Arial" w:cs="Arial"/>
        </w:rPr>
        <w:t>/Private</w:t>
      </w:r>
      <w:r w:rsidRPr="00CB0666">
        <w:rPr>
          <w:rFonts w:ascii="Arial" w:hAnsi="Arial" w:cs="Arial"/>
        </w:rPr>
        <w:t xml:space="preserve"> Function Rate</w:t>
      </w:r>
      <w:r w:rsidRPr="00CB0666">
        <w:rPr>
          <w:rFonts w:ascii="Arial" w:hAnsi="Arial" w:cs="Arial"/>
          <w:u w:val="none"/>
        </w:rPr>
        <w:t xml:space="preserve"> </w:t>
      </w:r>
    </w:p>
    <w:p w14:paraId="21A8F272"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rPr>
        <w:t xml:space="preserve">  </w:t>
      </w:r>
    </w:p>
    <w:p w14:paraId="42F4B581" w14:textId="51CCCEA0" w:rsidR="00254C55" w:rsidRPr="006D5755" w:rsidRDefault="00254C55" w:rsidP="00504664">
      <w:pPr>
        <w:spacing w:after="1" w:line="260" w:lineRule="auto"/>
        <w:ind w:left="-5"/>
        <w:jc w:val="both"/>
        <w:rPr>
          <w:rFonts w:ascii="Arial" w:hAnsi="Arial" w:cs="Arial"/>
          <w:bCs/>
          <w:sz w:val="24"/>
          <w:szCs w:val="24"/>
        </w:rPr>
      </w:pPr>
      <w:r w:rsidRPr="006D5755">
        <w:rPr>
          <w:rFonts w:ascii="Arial" w:hAnsi="Arial" w:cs="Arial"/>
          <w:b/>
          <w:sz w:val="24"/>
          <w:szCs w:val="24"/>
        </w:rPr>
        <w:t>TOTAL £</w:t>
      </w:r>
      <w:r>
        <w:rPr>
          <w:rFonts w:ascii="Arial" w:hAnsi="Arial" w:cs="Arial"/>
          <w:b/>
          <w:sz w:val="24"/>
          <w:szCs w:val="24"/>
        </w:rPr>
        <w:t>365</w:t>
      </w:r>
      <w:r w:rsidRPr="006D5755">
        <w:rPr>
          <w:rFonts w:ascii="Arial" w:hAnsi="Arial" w:cs="Arial"/>
          <w:b/>
          <w:sz w:val="24"/>
          <w:szCs w:val="24"/>
        </w:rPr>
        <w:t xml:space="preserve"> - </w:t>
      </w:r>
      <w:r w:rsidRPr="006D5755">
        <w:rPr>
          <w:rFonts w:ascii="Arial" w:hAnsi="Arial" w:cs="Arial"/>
          <w:bCs/>
          <w:sz w:val="24"/>
          <w:szCs w:val="24"/>
        </w:rPr>
        <w:t>£</w:t>
      </w:r>
      <w:r>
        <w:rPr>
          <w:rFonts w:ascii="Arial" w:hAnsi="Arial" w:cs="Arial"/>
          <w:bCs/>
          <w:sz w:val="24"/>
          <w:szCs w:val="24"/>
        </w:rPr>
        <w:t>215</w:t>
      </w:r>
      <w:r w:rsidRPr="006D5755">
        <w:rPr>
          <w:rFonts w:ascii="Arial" w:hAnsi="Arial" w:cs="Arial"/>
          <w:bCs/>
          <w:sz w:val="24"/>
          <w:szCs w:val="24"/>
        </w:rPr>
        <w:t xml:space="preserve"> for hire</w:t>
      </w:r>
      <w:r>
        <w:rPr>
          <w:rFonts w:ascii="Arial" w:hAnsi="Arial" w:cs="Arial"/>
          <w:bCs/>
          <w:sz w:val="24"/>
          <w:szCs w:val="24"/>
        </w:rPr>
        <w:t xml:space="preserve"> cost</w:t>
      </w:r>
      <w:r w:rsidRPr="006D5755">
        <w:rPr>
          <w:rFonts w:ascii="Arial" w:hAnsi="Arial" w:cs="Arial"/>
          <w:bCs/>
          <w:sz w:val="24"/>
          <w:szCs w:val="24"/>
        </w:rPr>
        <w:t xml:space="preserve"> plus a further £1</w:t>
      </w:r>
      <w:r>
        <w:rPr>
          <w:rFonts w:ascii="Arial" w:hAnsi="Arial" w:cs="Arial"/>
          <w:bCs/>
          <w:sz w:val="24"/>
          <w:szCs w:val="24"/>
        </w:rPr>
        <w:t>5</w:t>
      </w:r>
      <w:r w:rsidRPr="006D5755">
        <w:rPr>
          <w:rFonts w:ascii="Arial" w:hAnsi="Arial" w:cs="Arial"/>
          <w:bCs/>
          <w:sz w:val="24"/>
          <w:szCs w:val="24"/>
        </w:rPr>
        <w:t>0 refundable deposit paid in full up front.</w:t>
      </w:r>
    </w:p>
    <w:p w14:paraId="3605EFB3" w14:textId="77777777" w:rsidR="006D5755" w:rsidRDefault="006D5755" w:rsidP="00504664">
      <w:pPr>
        <w:spacing w:after="60"/>
        <w:ind w:left="-5" w:right="5"/>
        <w:jc w:val="both"/>
        <w:rPr>
          <w:rFonts w:ascii="Arial" w:hAnsi="Arial" w:cs="Arial"/>
        </w:rPr>
      </w:pPr>
    </w:p>
    <w:p w14:paraId="12ED3B21" w14:textId="391FC3AB" w:rsidR="00E128FD" w:rsidRPr="00CB0666" w:rsidRDefault="00916480" w:rsidP="00504664">
      <w:pPr>
        <w:ind w:left="0" w:right="5" w:firstLine="0"/>
        <w:jc w:val="both"/>
        <w:rPr>
          <w:rFonts w:ascii="Arial" w:hAnsi="Arial" w:cs="Arial"/>
        </w:rPr>
      </w:pPr>
      <w:r w:rsidRPr="00CB0666">
        <w:rPr>
          <w:rFonts w:ascii="Arial" w:hAnsi="Arial" w:cs="Arial"/>
        </w:rPr>
        <w:t xml:space="preserve">This rate is inclusive of the whole building and is non-negotiable.  </w:t>
      </w:r>
      <w:r w:rsidRPr="00254C55">
        <w:rPr>
          <w:rFonts w:ascii="Arial" w:hAnsi="Arial" w:cs="Arial"/>
          <w:u w:val="single"/>
        </w:rPr>
        <w:t>The rate does not include access to the Hall prior to the date of the function unless otherwise agreed.</w:t>
      </w:r>
      <w:r w:rsidRPr="00CB0666">
        <w:rPr>
          <w:rFonts w:ascii="Arial" w:hAnsi="Arial" w:cs="Arial"/>
        </w:rPr>
        <w:t xml:space="preserve">  Should you need access before the date of your ‘do’ please discuss with the booking secretary who will advise whether a further booking is required. </w:t>
      </w:r>
    </w:p>
    <w:p w14:paraId="0959D66E" w14:textId="763FB399" w:rsidR="00E128FD" w:rsidRPr="00CB0666" w:rsidRDefault="00916480" w:rsidP="00504664">
      <w:pPr>
        <w:spacing w:after="2" w:line="259" w:lineRule="auto"/>
        <w:ind w:left="0" w:firstLine="0"/>
        <w:jc w:val="both"/>
        <w:rPr>
          <w:rFonts w:ascii="Arial" w:hAnsi="Arial" w:cs="Arial"/>
        </w:rPr>
      </w:pPr>
      <w:r w:rsidRPr="00CB0666">
        <w:rPr>
          <w:rFonts w:ascii="Arial" w:hAnsi="Arial" w:cs="Arial"/>
        </w:rPr>
        <w:t xml:space="preserve">   </w:t>
      </w:r>
    </w:p>
    <w:p w14:paraId="56840197" w14:textId="562C73A0" w:rsidR="00E128FD" w:rsidRPr="00CB0666" w:rsidRDefault="00916480" w:rsidP="00504664">
      <w:pPr>
        <w:ind w:left="-5" w:right="5"/>
        <w:jc w:val="both"/>
        <w:rPr>
          <w:rFonts w:ascii="Arial" w:hAnsi="Arial" w:cs="Arial"/>
        </w:rPr>
      </w:pPr>
      <w:r w:rsidRPr="00CB0666">
        <w:rPr>
          <w:rFonts w:ascii="Arial" w:hAnsi="Arial" w:cs="Arial"/>
        </w:rPr>
        <w:t>Please note that a £1</w:t>
      </w:r>
      <w:r w:rsidR="0016362F" w:rsidRPr="00CB0666">
        <w:rPr>
          <w:rFonts w:ascii="Arial" w:hAnsi="Arial" w:cs="Arial"/>
        </w:rPr>
        <w:t>50</w:t>
      </w:r>
      <w:r w:rsidRPr="00CB0666">
        <w:rPr>
          <w:rFonts w:ascii="Arial" w:hAnsi="Arial" w:cs="Arial"/>
        </w:rPr>
        <w:t xml:space="preserve"> refundable deposit is payable in addition to the hire rate and will be payable up front (making the full payment required up front of £</w:t>
      </w:r>
      <w:r w:rsidR="0016362F" w:rsidRPr="00CB0666">
        <w:rPr>
          <w:rFonts w:ascii="Arial" w:hAnsi="Arial" w:cs="Arial"/>
        </w:rPr>
        <w:t>3</w:t>
      </w:r>
      <w:r w:rsidR="00254C55">
        <w:rPr>
          <w:rFonts w:ascii="Arial" w:hAnsi="Arial" w:cs="Arial"/>
        </w:rPr>
        <w:t>65</w:t>
      </w:r>
      <w:r w:rsidRPr="00CB0666">
        <w:rPr>
          <w:rFonts w:ascii="Arial" w:hAnsi="Arial" w:cs="Arial"/>
        </w:rPr>
        <w:t xml:space="preserve">). </w:t>
      </w:r>
      <w:r w:rsidR="00254C55">
        <w:rPr>
          <w:rFonts w:ascii="Arial" w:hAnsi="Arial" w:cs="Arial"/>
        </w:rPr>
        <w:t xml:space="preserve"> </w:t>
      </w:r>
      <w:r w:rsidRPr="00CB0666">
        <w:rPr>
          <w:rFonts w:ascii="Arial" w:hAnsi="Arial" w:cs="Arial"/>
        </w:rPr>
        <w:t>Deposits will be returned when the premises are left as they were found</w:t>
      </w:r>
      <w:r w:rsidR="0016362F" w:rsidRPr="00CB0666">
        <w:rPr>
          <w:rFonts w:ascii="Arial" w:hAnsi="Arial" w:cs="Arial"/>
        </w:rPr>
        <w:t>,</w:t>
      </w:r>
      <w:r w:rsidRPr="00CB0666">
        <w:rPr>
          <w:rFonts w:ascii="Arial" w:hAnsi="Arial" w:cs="Arial"/>
        </w:rPr>
        <w:t xml:space="preserve"> and all waste is disposed of in line with local authority recycling requirements.  Hire of the hall is not guaranteed until full payment is received. (Hire costs will only be returned if at least two weeks</w:t>
      </w:r>
      <w:r w:rsidR="0016362F" w:rsidRPr="00CB0666">
        <w:rPr>
          <w:rFonts w:ascii="Arial" w:hAnsi="Arial" w:cs="Arial"/>
        </w:rPr>
        <w:t>’</w:t>
      </w:r>
      <w:r w:rsidRPr="00CB0666">
        <w:rPr>
          <w:rFonts w:ascii="Arial" w:hAnsi="Arial" w:cs="Arial"/>
        </w:rPr>
        <w:t xml:space="preserve"> notice is given of cancellation, or at the discretion of the committee</w:t>
      </w:r>
      <w:r w:rsidR="00254C55">
        <w:rPr>
          <w:rFonts w:ascii="Arial" w:hAnsi="Arial" w:cs="Arial"/>
        </w:rPr>
        <w:t>).</w:t>
      </w:r>
      <w:r w:rsidRPr="00CB0666">
        <w:rPr>
          <w:rFonts w:ascii="Arial" w:hAnsi="Arial" w:cs="Arial"/>
        </w:rPr>
        <w:t xml:space="preserve"> </w:t>
      </w:r>
    </w:p>
    <w:p w14:paraId="213DF093" w14:textId="77777777" w:rsidR="00E128FD" w:rsidRPr="00CB0666" w:rsidRDefault="00916480" w:rsidP="00504664">
      <w:pPr>
        <w:spacing w:after="0"/>
        <w:ind w:left="0" w:right="6952" w:firstLine="0"/>
        <w:jc w:val="both"/>
        <w:rPr>
          <w:rFonts w:ascii="Arial" w:hAnsi="Arial" w:cs="Arial"/>
        </w:rPr>
      </w:pPr>
      <w:r w:rsidRPr="00CB0666">
        <w:rPr>
          <w:rFonts w:ascii="Arial" w:hAnsi="Arial" w:cs="Arial"/>
        </w:rPr>
        <w:t xml:space="preserve"> </w:t>
      </w:r>
      <w:r w:rsidRPr="00CB0666">
        <w:rPr>
          <w:rFonts w:ascii="Arial" w:hAnsi="Arial" w:cs="Arial"/>
          <w:b/>
          <w:sz w:val="28"/>
        </w:rPr>
        <w:t xml:space="preserve"> </w:t>
      </w:r>
      <w:r w:rsidRPr="00CB0666">
        <w:rPr>
          <w:rFonts w:ascii="Arial" w:hAnsi="Arial" w:cs="Arial"/>
          <w:b/>
          <w:sz w:val="28"/>
        </w:rPr>
        <w:tab/>
        <w:t xml:space="preserve"> </w:t>
      </w:r>
    </w:p>
    <w:p w14:paraId="6042EE66" w14:textId="4DC0F6BF" w:rsidR="00E128FD" w:rsidRPr="00CB0666" w:rsidRDefault="00916480" w:rsidP="00504664">
      <w:pPr>
        <w:pStyle w:val="Heading1"/>
        <w:numPr>
          <w:ilvl w:val="0"/>
          <w:numId w:val="0"/>
        </w:numPr>
        <w:ind w:left="-5"/>
        <w:jc w:val="both"/>
        <w:rPr>
          <w:rFonts w:ascii="Arial" w:hAnsi="Arial" w:cs="Arial"/>
        </w:rPr>
      </w:pPr>
      <w:r w:rsidRPr="00CB0666">
        <w:rPr>
          <w:rFonts w:ascii="Arial" w:hAnsi="Arial" w:cs="Arial"/>
        </w:rPr>
        <w:t xml:space="preserve">BF3 </w:t>
      </w:r>
      <w:r w:rsidR="00254C55">
        <w:rPr>
          <w:rFonts w:ascii="Arial" w:hAnsi="Arial" w:cs="Arial"/>
        </w:rPr>
        <w:t xml:space="preserve">– </w:t>
      </w:r>
      <w:r w:rsidRPr="00CB0666">
        <w:rPr>
          <w:rFonts w:ascii="Arial" w:hAnsi="Arial" w:cs="Arial"/>
        </w:rPr>
        <w:t>Non-Function, Clubs, and Meeting</w:t>
      </w:r>
      <w:r w:rsidR="00254C55">
        <w:rPr>
          <w:rFonts w:ascii="Arial" w:hAnsi="Arial" w:cs="Arial"/>
        </w:rPr>
        <w:t>s Rate</w:t>
      </w:r>
    </w:p>
    <w:p w14:paraId="02C0A556" w14:textId="77777777" w:rsidR="00E128FD" w:rsidRPr="00CB0666" w:rsidRDefault="00916480" w:rsidP="00504664">
      <w:pPr>
        <w:spacing w:after="2" w:line="259" w:lineRule="auto"/>
        <w:ind w:left="0" w:firstLine="0"/>
        <w:jc w:val="both"/>
        <w:rPr>
          <w:rFonts w:ascii="Arial" w:hAnsi="Arial" w:cs="Arial"/>
        </w:rPr>
      </w:pPr>
      <w:r w:rsidRPr="00CB0666">
        <w:rPr>
          <w:rFonts w:ascii="Arial" w:hAnsi="Arial" w:cs="Arial"/>
          <w:b/>
        </w:rPr>
        <w:t xml:space="preserve"> </w:t>
      </w:r>
    </w:p>
    <w:p w14:paraId="30C34F38" w14:textId="02197A0C" w:rsidR="00254C55" w:rsidRDefault="00254C55" w:rsidP="00504664">
      <w:pPr>
        <w:ind w:left="-5" w:right="5"/>
        <w:jc w:val="both"/>
        <w:rPr>
          <w:rFonts w:ascii="Arial" w:hAnsi="Arial" w:cs="Arial"/>
        </w:rPr>
      </w:pPr>
      <w:r>
        <w:rPr>
          <w:rFonts w:ascii="Arial" w:hAnsi="Arial" w:cs="Arial"/>
        </w:rPr>
        <w:t>Hire</w:t>
      </w:r>
      <w:r w:rsidR="00916480" w:rsidRPr="00CB0666">
        <w:rPr>
          <w:rFonts w:ascii="Arial" w:hAnsi="Arial" w:cs="Arial"/>
        </w:rPr>
        <w:t xml:space="preserve"> of the Main Hall only, charged at £1</w:t>
      </w:r>
      <w:r>
        <w:rPr>
          <w:rFonts w:ascii="Arial" w:hAnsi="Arial" w:cs="Arial"/>
        </w:rPr>
        <w:t>7</w:t>
      </w:r>
      <w:r w:rsidR="00916480" w:rsidRPr="00CB0666">
        <w:rPr>
          <w:rFonts w:ascii="Arial" w:hAnsi="Arial" w:cs="Arial"/>
        </w:rPr>
        <w:t>.00 per hou</w:t>
      </w:r>
      <w:r>
        <w:rPr>
          <w:rFonts w:ascii="Arial" w:hAnsi="Arial" w:cs="Arial"/>
        </w:rPr>
        <w:t xml:space="preserve">r.  </w:t>
      </w:r>
    </w:p>
    <w:p w14:paraId="02BFDFDD" w14:textId="54D3B1FC" w:rsidR="00254C55" w:rsidRDefault="00254C55" w:rsidP="00504664">
      <w:pPr>
        <w:ind w:left="-5" w:right="5"/>
        <w:jc w:val="both"/>
        <w:rPr>
          <w:rFonts w:ascii="Arial" w:hAnsi="Arial" w:cs="Arial"/>
        </w:rPr>
      </w:pPr>
      <w:r>
        <w:rPr>
          <w:rFonts w:ascii="Arial" w:hAnsi="Arial" w:cs="Arial"/>
        </w:rPr>
        <w:t xml:space="preserve">Hire of Small Hall (with or without kitchen) is £12.00 per hour.  </w:t>
      </w:r>
    </w:p>
    <w:p w14:paraId="3F9E38BC" w14:textId="4FC2E45F" w:rsidR="00E128FD" w:rsidRPr="00CB0666" w:rsidRDefault="00254C55" w:rsidP="00504664">
      <w:pPr>
        <w:ind w:left="-5" w:right="5"/>
        <w:jc w:val="both"/>
        <w:rPr>
          <w:rFonts w:ascii="Arial" w:hAnsi="Arial" w:cs="Arial"/>
        </w:rPr>
      </w:pPr>
      <w:r>
        <w:rPr>
          <w:rFonts w:ascii="Arial" w:hAnsi="Arial" w:cs="Arial"/>
        </w:rPr>
        <w:t>Hire of the whole premises is £25.00 per hour.</w:t>
      </w:r>
      <w:r w:rsidR="00916480" w:rsidRPr="00CB0666">
        <w:rPr>
          <w:rFonts w:ascii="Arial" w:hAnsi="Arial" w:cs="Arial"/>
        </w:rPr>
        <w:t xml:space="preserve"> </w:t>
      </w:r>
    </w:p>
    <w:p w14:paraId="1B580BEA" w14:textId="585FFB78" w:rsidR="00E128FD" w:rsidRPr="00CB0666" w:rsidRDefault="00E128FD" w:rsidP="00504664">
      <w:pPr>
        <w:spacing w:after="2" w:line="259" w:lineRule="auto"/>
        <w:ind w:left="0" w:firstLine="0"/>
        <w:jc w:val="both"/>
        <w:rPr>
          <w:rFonts w:ascii="Arial" w:hAnsi="Arial" w:cs="Arial"/>
        </w:rPr>
      </w:pPr>
    </w:p>
    <w:p w14:paraId="0EC1FAAE" w14:textId="77777777" w:rsidR="00254C55" w:rsidRDefault="00916480" w:rsidP="00504664">
      <w:pPr>
        <w:spacing w:after="0" w:line="268" w:lineRule="auto"/>
        <w:ind w:left="0" w:right="249" w:firstLine="0"/>
        <w:jc w:val="both"/>
        <w:rPr>
          <w:rFonts w:ascii="Arial" w:hAnsi="Arial" w:cs="Arial"/>
        </w:rPr>
      </w:pPr>
      <w:r w:rsidRPr="00CB0666">
        <w:rPr>
          <w:rFonts w:ascii="Arial" w:hAnsi="Arial" w:cs="Arial"/>
        </w:rPr>
        <w:t xml:space="preserve">In the case of all hires other than community group regulars and businesses that require an invoice, payment in full is required up front.  </w:t>
      </w:r>
    </w:p>
    <w:p w14:paraId="0B132E87" w14:textId="77777777" w:rsidR="00254C55" w:rsidRPr="00254C55" w:rsidRDefault="00254C55" w:rsidP="00504664">
      <w:pPr>
        <w:spacing w:after="0" w:line="268" w:lineRule="auto"/>
        <w:ind w:left="0" w:right="249" w:firstLine="0"/>
        <w:jc w:val="both"/>
        <w:rPr>
          <w:rFonts w:ascii="Arial" w:hAnsi="Arial" w:cs="Arial"/>
          <w:b/>
          <w:bCs/>
        </w:rPr>
      </w:pPr>
    </w:p>
    <w:p w14:paraId="06D7CF56" w14:textId="44B737CC" w:rsidR="00254C55" w:rsidRPr="00254C55" w:rsidRDefault="00254C55" w:rsidP="00504664">
      <w:pPr>
        <w:spacing w:after="0" w:line="268" w:lineRule="auto"/>
        <w:ind w:left="0" w:right="249" w:firstLine="0"/>
        <w:jc w:val="both"/>
        <w:rPr>
          <w:rFonts w:ascii="Arial" w:hAnsi="Arial" w:cs="Arial"/>
          <w:b/>
          <w:bCs/>
        </w:rPr>
      </w:pPr>
      <w:r w:rsidRPr="00254C55">
        <w:rPr>
          <w:rFonts w:ascii="Arial" w:hAnsi="Arial" w:cs="Arial"/>
          <w:b/>
          <w:bCs/>
        </w:rPr>
        <w:t>Any non-regular bookings under these criteria require a £50 refundable deposit in addition to the hire rate.</w:t>
      </w:r>
      <w:r>
        <w:rPr>
          <w:rFonts w:ascii="Arial" w:hAnsi="Arial" w:cs="Arial"/>
          <w:b/>
          <w:bCs/>
        </w:rPr>
        <w:t xml:space="preserve">  </w:t>
      </w:r>
      <w:r w:rsidRPr="00CB0666">
        <w:rPr>
          <w:rFonts w:ascii="Arial" w:hAnsi="Arial" w:cs="Arial"/>
        </w:rPr>
        <w:t xml:space="preserve">Deposits are non-negotiable and will be returned when the premises are left as they were found, and all waste is disposed of in line with local authority recycling requirements.  Hire of </w:t>
      </w:r>
      <w:r w:rsidRPr="00CB0666">
        <w:rPr>
          <w:rFonts w:ascii="Arial" w:hAnsi="Arial" w:cs="Arial"/>
        </w:rPr>
        <w:lastRenderedPageBreak/>
        <w:t xml:space="preserve">the hall is not guaranteed until full payment is received. </w:t>
      </w:r>
      <w:r>
        <w:rPr>
          <w:rFonts w:ascii="Arial" w:hAnsi="Arial" w:cs="Arial"/>
        </w:rPr>
        <w:t xml:space="preserve"> </w:t>
      </w:r>
      <w:r w:rsidRPr="00CB0666">
        <w:rPr>
          <w:rFonts w:ascii="Arial" w:hAnsi="Arial" w:cs="Arial"/>
        </w:rPr>
        <w:t>(Hire costs will only be returned if at least two weeks’ notice is given of cancellation, or at the discretion of the committee.)</w:t>
      </w:r>
    </w:p>
    <w:p w14:paraId="64B4613D" w14:textId="77777777" w:rsidR="00254C55" w:rsidRDefault="00254C55" w:rsidP="00504664">
      <w:pPr>
        <w:spacing w:after="0" w:line="268" w:lineRule="auto"/>
        <w:ind w:left="0" w:right="249" w:firstLine="0"/>
        <w:jc w:val="both"/>
        <w:rPr>
          <w:rFonts w:ascii="Arial" w:hAnsi="Arial" w:cs="Arial"/>
        </w:rPr>
      </w:pPr>
    </w:p>
    <w:p w14:paraId="2BA8632A" w14:textId="77777777" w:rsidR="00E128FD" w:rsidRPr="00254C55" w:rsidRDefault="00916480" w:rsidP="00504664">
      <w:pPr>
        <w:ind w:left="-5" w:right="5"/>
        <w:jc w:val="both"/>
        <w:rPr>
          <w:rFonts w:ascii="Arial" w:hAnsi="Arial" w:cs="Arial"/>
          <w:b/>
          <w:bCs/>
        </w:rPr>
      </w:pPr>
      <w:r w:rsidRPr="00254C55">
        <w:rPr>
          <w:rFonts w:ascii="Arial" w:hAnsi="Arial" w:cs="Arial"/>
          <w:b/>
          <w:bCs/>
        </w:rPr>
        <w:t xml:space="preserve">Please let us know if you wish to cancel any sessions no less than 2 weeks in advance otherwise a charge will apply. </w:t>
      </w:r>
    </w:p>
    <w:p w14:paraId="75F0FAD3" w14:textId="77777777" w:rsidR="00E128FD" w:rsidRPr="00CB0666" w:rsidRDefault="00916480" w:rsidP="00504664">
      <w:pPr>
        <w:spacing w:after="59" w:line="259" w:lineRule="auto"/>
        <w:ind w:left="0" w:firstLine="0"/>
        <w:jc w:val="both"/>
        <w:rPr>
          <w:rFonts w:ascii="Arial" w:hAnsi="Arial" w:cs="Arial"/>
        </w:rPr>
      </w:pPr>
      <w:r w:rsidRPr="00CB0666">
        <w:rPr>
          <w:rFonts w:ascii="Arial" w:hAnsi="Arial" w:cs="Arial"/>
        </w:rPr>
        <w:t xml:space="preserve"> </w:t>
      </w:r>
    </w:p>
    <w:p w14:paraId="23696A33" w14:textId="2B294B09" w:rsidR="00E128FD" w:rsidRPr="00CB0666" w:rsidRDefault="00916480" w:rsidP="00504664">
      <w:pPr>
        <w:pStyle w:val="Heading1"/>
        <w:numPr>
          <w:ilvl w:val="0"/>
          <w:numId w:val="0"/>
        </w:numPr>
        <w:ind w:left="-5"/>
        <w:jc w:val="both"/>
        <w:rPr>
          <w:rFonts w:ascii="Arial" w:hAnsi="Arial" w:cs="Arial"/>
        </w:rPr>
      </w:pPr>
      <w:r w:rsidRPr="00CB0666">
        <w:rPr>
          <w:rFonts w:ascii="Arial" w:hAnsi="Arial" w:cs="Arial"/>
        </w:rPr>
        <w:t xml:space="preserve">BF4 </w:t>
      </w:r>
      <w:r w:rsidR="00254C55">
        <w:rPr>
          <w:rFonts w:ascii="Arial" w:hAnsi="Arial" w:cs="Arial"/>
        </w:rPr>
        <w:t xml:space="preserve">– Funeral Teas and </w:t>
      </w:r>
      <w:r w:rsidRPr="00CB0666">
        <w:rPr>
          <w:rFonts w:ascii="Arial" w:hAnsi="Arial" w:cs="Arial"/>
        </w:rPr>
        <w:t>Business Rate</w:t>
      </w:r>
      <w:r w:rsidR="00504664">
        <w:rPr>
          <w:rFonts w:ascii="Arial" w:hAnsi="Arial" w:cs="Arial"/>
        </w:rPr>
        <w:t xml:space="preserve"> </w:t>
      </w:r>
    </w:p>
    <w:p w14:paraId="5D7FCE69" w14:textId="5FBE65DD" w:rsidR="00E128FD" w:rsidRPr="00504664" w:rsidRDefault="00E128FD" w:rsidP="00504664">
      <w:pPr>
        <w:spacing w:after="57" w:line="259" w:lineRule="auto"/>
        <w:ind w:left="0" w:firstLine="0"/>
        <w:jc w:val="both"/>
        <w:rPr>
          <w:rFonts w:ascii="Arial" w:hAnsi="Arial" w:cs="Arial"/>
          <w:bCs/>
        </w:rPr>
      </w:pPr>
    </w:p>
    <w:p w14:paraId="239F6E47" w14:textId="672C515F" w:rsidR="00504664" w:rsidRDefault="00504664" w:rsidP="00504664">
      <w:pPr>
        <w:spacing w:after="1" w:line="260" w:lineRule="auto"/>
        <w:ind w:left="-5"/>
        <w:jc w:val="both"/>
        <w:rPr>
          <w:rFonts w:ascii="Arial" w:hAnsi="Arial" w:cs="Arial"/>
          <w:bCs/>
          <w:sz w:val="24"/>
          <w:szCs w:val="24"/>
        </w:rPr>
      </w:pPr>
      <w:r w:rsidRPr="00504664">
        <w:rPr>
          <w:rFonts w:ascii="Arial" w:hAnsi="Arial" w:cs="Arial"/>
          <w:b/>
          <w:sz w:val="24"/>
          <w:szCs w:val="24"/>
        </w:rPr>
        <w:t>HALF DAY HIRE</w:t>
      </w:r>
      <w:r w:rsidR="00916480" w:rsidRPr="00504664">
        <w:rPr>
          <w:rFonts w:ascii="Arial" w:hAnsi="Arial" w:cs="Arial"/>
          <w:b/>
          <w:sz w:val="24"/>
          <w:szCs w:val="24"/>
        </w:rPr>
        <w:t xml:space="preserve"> </w:t>
      </w:r>
      <w:r w:rsidRPr="00504664">
        <w:rPr>
          <w:rFonts w:ascii="Arial" w:hAnsi="Arial" w:cs="Arial"/>
          <w:b/>
          <w:sz w:val="24"/>
          <w:szCs w:val="24"/>
        </w:rPr>
        <w:t>- £9</w:t>
      </w:r>
      <w:r>
        <w:rPr>
          <w:rFonts w:ascii="Arial" w:hAnsi="Arial" w:cs="Arial"/>
          <w:b/>
          <w:sz w:val="24"/>
          <w:szCs w:val="24"/>
        </w:rPr>
        <w:t>5</w:t>
      </w:r>
      <w:r w:rsidRPr="00504664">
        <w:rPr>
          <w:rFonts w:ascii="Arial" w:hAnsi="Arial" w:cs="Arial"/>
          <w:b/>
          <w:sz w:val="24"/>
          <w:szCs w:val="24"/>
        </w:rPr>
        <w:t>.</w:t>
      </w:r>
      <w:r>
        <w:rPr>
          <w:rFonts w:ascii="Arial" w:hAnsi="Arial" w:cs="Arial"/>
          <w:bCs/>
          <w:sz w:val="24"/>
          <w:szCs w:val="24"/>
        </w:rPr>
        <w:t xml:space="preserve">  Up to 6 hours.</w:t>
      </w:r>
    </w:p>
    <w:p w14:paraId="28801A7F" w14:textId="77777777" w:rsidR="00504664" w:rsidRDefault="00504664" w:rsidP="00504664">
      <w:pPr>
        <w:spacing w:after="1" w:line="260" w:lineRule="auto"/>
        <w:ind w:left="-5"/>
        <w:jc w:val="both"/>
        <w:rPr>
          <w:rFonts w:ascii="Arial" w:hAnsi="Arial" w:cs="Arial"/>
          <w:bCs/>
          <w:sz w:val="24"/>
          <w:szCs w:val="24"/>
        </w:rPr>
      </w:pPr>
    </w:p>
    <w:p w14:paraId="2B439BA6" w14:textId="1EB10B14" w:rsidR="00E128FD" w:rsidRDefault="00504664" w:rsidP="00504664">
      <w:pPr>
        <w:spacing w:after="1" w:line="260" w:lineRule="auto"/>
        <w:ind w:left="-5"/>
        <w:jc w:val="both"/>
        <w:rPr>
          <w:rFonts w:ascii="Arial" w:hAnsi="Arial" w:cs="Arial"/>
          <w:bCs/>
          <w:sz w:val="24"/>
          <w:szCs w:val="24"/>
        </w:rPr>
      </w:pPr>
      <w:r>
        <w:rPr>
          <w:rFonts w:ascii="Arial" w:hAnsi="Arial" w:cs="Arial"/>
          <w:b/>
          <w:sz w:val="24"/>
          <w:szCs w:val="24"/>
        </w:rPr>
        <w:t xml:space="preserve">FULL DAY HIRE - £210.  </w:t>
      </w:r>
      <w:r>
        <w:rPr>
          <w:rFonts w:ascii="Arial" w:hAnsi="Arial" w:cs="Arial"/>
          <w:bCs/>
          <w:sz w:val="24"/>
          <w:szCs w:val="24"/>
        </w:rPr>
        <w:t>Up to 1</w:t>
      </w:r>
      <w:r w:rsidR="007A2F1B">
        <w:rPr>
          <w:rFonts w:ascii="Arial" w:hAnsi="Arial" w:cs="Arial"/>
          <w:bCs/>
          <w:sz w:val="24"/>
          <w:szCs w:val="24"/>
        </w:rPr>
        <w:t>6</w:t>
      </w:r>
      <w:r>
        <w:rPr>
          <w:rFonts w:ascii="Arial" w:hAnsi="Arial" w:cs="Arial"/>
          <w:bCs/>
          <w:sz w:val="24"/>
          <w:szCs w:val="24"/>
        </w:rPr>
        <w:t xml:space="preserve"> hours.</w:t>
      </w:r>
    </w:p>
    <w:p w14:paraId="278AC349" w14:textId="11727EAC" w:rsidR="00504664" w:rsidRDefault="00504664" w:rsidP="00504664">
      <w:pPr>
        <w:spacing w:after="1" w:line="260" w:lineRule="auto"/>
        <w:ind w:left="-5"/>
        <w:jc w:val="both"/>
        <w:rPr>
          <w:rFonts w:ascii="Arial" w:hAnsi="Arial" w:cs="Arial"/>
          <w:bCs/>
          <w:sz w:val="24"/>
          <w:szCs w:val="24"/>
        </w:rPr>
      </w:pPr>
    </w:p>
    <w:p w14:paraId="1579BE0D" w14:textId="328796EB" w:rsidR="00E128FD" w:rsidRPr="00504664" w:rsidRDefault="00504664" w:rsidP="00504664">
      <w:pPr>
        <w:spacing w:after="1" w:line="260" w:lineRule="auto"/>
        <w:ind w:left="-5"/>
        <w:jc w:val="both"/>
        <w:rPr>
          <w:rFonts w:ascii="Arial" w:hAnsi="Arial" w:cs="Arial"/>
          <w:bCs/>
        </w:rPr>
      </w:pPr>
      <w:r>
        <w:rPr>
          <w:rFonts w:ascii="Arial" w:hAnsi="Arial" w:cs="Arial"/>
          <w:bCs/>
        </w:rPr>
        <w:t>Please note that t</w:t>
      </w:r>
      <w:r w:rsidRPr="00504664">
        <w:rPr>
          <w:rFonts w:ascii="Arial" w:hAnsi="Arial" w:cs="Arial"/>
          <w:bCs/>
        </w:rPr>
        <w:t>hese times include access to set up prior to the event and any time required for cleaning afterwards</w:t>
      </w:r>
      <w:r>
        <w:rPr>
          <w:rFonts w:ascii="Arial" w:hAnsi="Arial" w:cs="Arial"/>
          <w:bCs/>
        </w:rPr>
        <w:t xml:space="preserve">, </w:t>
      </w:r>
      <w:r w:rsidRPr="00CB0666">
        <w:rPr>
          <w:rFonts w:ascii="Arial" w:hAnsi="Arial" w:cs="Arial"/>
        </w:rPr>
        <w:t>unless specifically requested and authorised in advance by the committee.  Access before the day of hire may incur additional hire charges.</w:t>
      </w:r>
      <w:r>
        <w:rPr>
          <w:rFonts w:ascii="Arial" w:hAnsi="Arial" w:cs="Arial"/>
        </w:rPr>
        <w:t xml:space="preserve">  </w:t>
      </w:r>
      <w:r w:rsidRPr="00CB0666">
        <w:rPr>
          <w:rFonts w:ascii="Arial" w:hAnsi="Arial" w:cs="Arial"/>
        </w:rPr>
        <w:t xml:space="preserve">Any set up must be arranged by the hirer, the committee is not responsible for putting in place tables or chairs.  Any furniture used for the hire should be returned to its storage location - the hall must be returned in the same state that it was found.  Any additional cleaning, waste removal or repairs that are required </w:t>
      </w:r>
      <w:proofErr w:type="gramStart"/>
      <w:r w:rsidRPr="00CB0666">
        <w:rPr>
          <w:rFonts w:ascii="Arial" w:hAnsi="Arial" w:cs="Arial"/>
        </w:rPr>
        <w:t>as a result of</w:t>
      </w:r>
      <w:proofErr w:type="gramEnd"/>
      <w:r w:rsidRPr="00CB0666">
        <w:rPr>
          <w:rFonts w:ascii="Arial" w:hAnsi="Arial" w:cs="Arial"/>
        </w:rPr>
        <w:t xml:space="preserve"> the hire will be added to the standard hire costs and included in the invoice. </w:t>
      </w:r>
      <w:r>
        <w:rPr>
          <w:rFonts w:ascii="Arial" w:hAnsi="Arial" w:cs="Arial"/>
        </w:rPr>
        <w:t xml:space="preserve">  </w:t>
      </w:r>
      <w:r w:rsidR="00916480" w:rsidRPr="00CB0666">
        <w:rPr>
          <w:rFonts w:ascii="Arial" w:hAnsi="Arial" w:cs="Arial"/>
        </w:rPr>
        <w:t xml:space="preserve">Should you prefer to arrange cleaning as part of your hire contract please get in touch to discuss rates. </w:t>
      </w:r>
    </w:p>
    <w:p w14:paraId="39E4D69A" w14:textId="1B09A69E" w:rsidR="00081D7C" w:rsidRPr="00CB0666" w:rsidRDefault="00081D7C" w:rsidP="00504664">
      <w:pPr>
        <w:ind w:left="-5" w:right="5"/>
        <w:jc w:val="both"/>
        <w:rPr>
          <w:rFonts w:ascii="Arial" w:hAnsi="Arial" w:cs="Arial"/>
        </w:rPr>
      </w:pPr>
    </w:p>
    <w:p w14:paraId="7A7CB38A" w14:textId="789D6E31" w:rsidR="00E128FD" w:rsidRPr="00CB0666" w:rsidRDefault="00E128FD" w:rsidP="00504664">
      <w:pPr>
        <w:spacing w:after="2" w:line="259" w:lineRule="auto"/>
        <w:ind w:left="0" w:firstLine="0"/>
        <w:jc w:val="both"/>
        <w:rPr>
          <w:rFonts w:ascii="Arial" w:hAnsi="Arial" w:cs="Arial"/>
        </w:rPr>
      </w:pPr>
    </w:p>
    <w:p w14:paraId="2656BDE2" w14:textId="4A2D8B5D" w:rsidR="00504664" w:rsidRPr="00CB0666" w:rsidRDefault="00504664" w:rsidP="00504664">
      <w:pPr>
        <w:spacing w:after="4" w:line="260" w:lineRule="auto"/>
        <w:ind w:left="-15" w:firstLine="0"/>
        <w:jc w:val="both"/>
        <w:rPr>
          <w:rFonts w:ascii="Arial" w:hAnsi="Arial" w:cs="Arial"/>
        </w:rPr>
      </w:pPr>
      <w:r w:rsidRPr="00CB0666">
        <w:rPr>
          <w:rFonts w:ascii="Arial" w:hAnsi="Arial" w:cs="Arial"/>
          <w:b/>
        </w:rPr>
        <w:t xml:space="preserve">Note: although a </w:t>
      </w:r>
      <w:r>
        <w:rPr>
          <w:rFonts w:ascii="Arial" w:hAnsi="Arial" w:cs="Arial"/>
          <w:b/>
        </w:rPr>
        <w:t>f</w:t>
      </w:r>
      <w:r w:rsidRPr="00CB0666">
        <w:rPr>
          <w:rFonts w:ascii="Arial" w:hAnsi="Arial" w:cs="Arial"/>
          <w:b/>
        </w:rPr>
        <w:t xml:space="preserve">uneral tea may only require the Small Hall in terms of numbers, as a mark of respect the whole hall must be booked to avoid any other coinciding hire. </w:t>
      </w:r>
    </w:p>
    <w:p w14:paraId="1D00A587" w14:textId="0BCC8AB7" w:rsidR="00E128FD" w:rsidRPr="00CB0666" w:rsidRDefault="00E128FD">
      <w:pPr>
        <w:spacing w:after="2" w:line="259" w:lineRule="auto"/>
        <w:ind w:left="0" w:firstLine="0"/>
        <w:rPr>
          <w:rFonts w:ascii="Arial" w:hAnsi="Arial" w:cs="Arial"/>
        </w:rPr>
      </w:pPr>
    </w:p>
    <w:p w14:paraId="3CDAF134" w14:textId="77777777" w:rsidR="00E128FD" w:rsidRPr="00CB0666" w:rsidRDefault="00916480">
      <w:pPr>
        <w:spacing w:after="0" w:line="259" w:lineRule="auto"/>
        <w:ind w:left="0" w:firstLine="0"/>
        <w:rPr>
          <w:rFonts w:ascii="Arial" w:hAnsi="Arial" w:cs="Arial"/>
        </w:rPr>
      </w:pPr>
      <w:r w:rsidRPr="00CB0666">
        <w:rPr>
          <w:rFonts w:ascii="Arial" w:hAnsi="Arial" w:cs="Arial"/>
        </w:rPr>
        <w:t xml:space="preserve"> </w:t>
      </w:r>
    </w:p>
    <w:p w14:paraId="36642478" w14:textId="777E783C" w:rsidR="00E128FD" w:rsidRDefault="00916480">
      <w:pPr>
        <w:spacing w:after="0" w:line="263" w:lineRule="auto"/>
        <w:ind w:left="0" w:firstLine="0"/>
        <w:jc w:val="center"/>
        <w:rPr>
          <w:rFonts w:ascii="Arial" w:hAnsi="Arial" w:cs="Arial"/>
          <w:b/>
          <w:iCs/>
          <w:sz w:val="28"/>
          <w:szCs w:val="28"/>
        </w:rPr>
      </w:pPr>
      <w:r w:rsidRPr="00504664">
        <w:rPr>
          <w:rFonts w:ascii="Arial" w:hAnsi="Arial" w:cs="Arial"/>
          <w:b/>
          <w:iCs/>
          <w:sz w:val="28"/>
          <w:szCs w:val="28"/>
        </w:rPr>
        <w:t>YOUR BOOKING IS CONFIRMED ONLY ON RECEIPT OF THE COMPLETED APPLICATION FORM, FULL HIRE COST PAYMENT OR LCA AUTHORISED PURCHASE ORDER</w:t>
      </w:r>
      <w:r w:rsidR="00504664">
        <w:rPr>
          <w:rFonts w:ascii="Arial" w:hAnsi="Arial" w:cs="Arial"/>
          <w:b/>
          <w:iCs/>
          <w:sz w:val="28"/>
          <w:szCs w:val="28"/>
        </w:rPr>
        <w:t xml:space="preserve">.  </w:t>
      </w:r>
      <w:r w:rsidRPr="00504664">
        <w:rPr>
          <w:rFonts w:ascii="Arial" w:hAnsi="Arial" w:cs="Arial"/>
          <w:b/>
          <w:iCs/>
          <w:sz w:val="28"/>
          <w:szCs w:val="28"/>
        </w:rPr>
        <w:t xml:space="preserve">ALL PAPERWORK SHOULD BE SENT TO THE BOOKING SECRETARY. </w:t>
      </w:r>
    </w:p>
    <w:permEnd w:id="1986678455"/>
    <w:p w14:paraId="49D787EA" w14:textId="6C85E80F" w:rsidR="00504664" w:rsidRDefault="00504664">
      <w:pPr>
        <w:spacing w:after="0" w:line="263" w:lineRule="auto"/>
        <w:ind w:left="0" w:firstLine="0"/>
        <w:jc w:val="center"/>
        <w:rPr>
          <w:rFonts w:ascii="Arial" w:hAnsi="Arial" w:cs="Arial"/>
          <w:b/>
          <w:iCs/>
          <w:sz w:val="28"/>
          <w:szCs w:val="28"/>
        </w:rPr>
      </w:pPr>
    </w:p>
    <w:p w14:paraId="68246F4C" w14:textId="7DC2E557" w:rsidR="00504664" w:rsidRPr="00504664" w:rsidRDefault="00504664">
      <w:pPr>
        <w:spacing w:after="0" w:line="263" w:lineRule="auto"/>
        <w:ind w:left="0" w:firstLine="0"/>
        <w:jc w:val="center"/>
        <w:rPr>
          <w:rFonts w:ascii="Arial" w:hAnsi="Arial" w:cs="Arial"/>
          <w:bCs/>
          <w:iCs/>
          <w:sz w:val="28"/>
          <w:szCs w:val="28"/>
        </w:rPr>
      </w:pPr>
    </w:p>
    <w:p w14:paraId="057D543E" w14:textId="3415757D" w:rsidR="00EB0457" w:rsidRPr="00CB0666" w:rsidRDefault="00EB0457">
      <w:pPr>
        <w:spacing w:after="0" w:line="263" w:lineRule="auto"/>
        <w:ind w:left="0" w:firstLine="0"/>
        <w:jc w:val="center"/>
        <w:rPr>
          <w:rFonts w:ascii="Arial" w:hAnsi="Arial" w:cs="Arial"/>
          <w:b/>
          <w:i/>
          <w:sz w:val="20"/>
        </w:rPr>
      </w:pPr>
    </w:p>
    <w:p w14:paraId="490C7A0C" w14:textId="2DC6966F" w:rsidR="00EB0457" w:rsidRPr="00CB0666" w:rsidRDefault="00EB0457" w:rsidP="00EB0457">
      <w:pPr>
        <w:spacing w:after="0" w:line="263" w:lineRule="auto"/>
        <w:ind w:left="0" w:firstLine="0"/>
        <w:rPr>
          <w:rFonts w:ascii="Arial" w:hAnsi="Arial" w:cs="Arial"/>
        </w:rPr>
      </w:pPr>
    </w:p>
    <w:sectPr w:rsidR="00EB0457" w:rsidRPr="00CB0666">
      <w:footerReference w:type="even" r:id="rId8"/>
      <w:footerReference w:type="default" r:id="rId9"/>
      <w:headerReference w:type="first" r:id="rId10"/>
      <w:footerReference w:type="first" r:id="rId11"/>
      <w:pgSz w:w="12240" w:h="15840"/>
      <w:pgMar w:top="720" w:right="1329" w:bottom="957"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675C" w14:textId="77777777" w:rsidR="000D1042" w:rsidRDefault="00916480">
      <w:pPr>
        <w:spacing w:after="0" w:line="240" w:lineRule="auto"/>
      </w:pPr>
      <w:r>
        <w:separator/>
      </w:r>
    </w:p>
  </w:endnote>
  <w:endnote w:type="continuationSeparator" w:id="0">
    <w:p w14:paraId="01E244D7" w14:textId="77777777" w:rsidR="000D1042" w:rsidRDefault="0091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BB39" w14:textId="77777777" w:rsidR="00E128FD" w:rsidRDefault="00916480">
    <w:pPr>
      <w:spacing w:after="78" w:line="259" w:lineRule="auto"/>
      <w:ind w:left="0" w:firstLine="0"/>
    </w:pPr>
    <w:r>
      <w:rPr>
        <w:sz w:val="17"/>
      </w:rPr>
      <w:t xml:space="preserve"> </w:t>
    </w:r>
  </w:p>
  <w:p w14:paraId="189E5F63" w14:textId="77777777" w:rsidR="00E128FD" w:rsidRDefault="00916480">
    <w:pPr>
      <w:shd w:val="clear" w:color="auto" w:fill="A5A5A5"/>
      <w:spacing w:after="0"/>
      <w:ind w:left="1621" w:right="1246" w:firstLine="0"/>
      <w:jc w:val="center"/>
    </w:pPr>
    <w:r>
      <w:t xml:space="preserve">Make all cheques payable to Lumsden Community Association THANK YOU FOR HIRING LUMSDEN HALL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A2E" w14:textId="77777777" w:rsidR="00CB0666" w:rsidRDefault="00CB0666" w:rsidP="00CB0666">
    <w:pPr>
      <w:spacing w:after="0"/>
      <w:ind w:left="1621" w:right="1246" w:firstLine="0"/>
      <w:jc w:val="center"/>
      <w:rPr>
        <w:sz w:val="17"/>
      </w:rPr>
    </w:pPr>
  </w:p>
  <w:p w14:paraId="24DD412E" w14:textId="1CC4A9BA" w:rsidR="00CB0666" w:rsidRPr="00CB0666" w:rsidRDefault="00916480" w:rsidP="00CB0666">
    <w:pPr>
      <w:spacing w:after="0"/>
      <w:ind w:left="1621" w:right="1246" w:firstLine="0"/>
      <w:jc w:val="center"/>
      <w:rPr>
        <w:rFonts w:ascii="Arial" w:hAnsi="Arial" w:cs="Arial"/>
      </w:rPr>
    </w:pPr>
    <w:r>
      <w:rPr>
        <w:sz w:val="17"/>
      </w:rPr>
      <w:t xml:space="preserve"> </w:t>
    </w:r>
    <w:r w:rsidR="00CB0666" w:rsidRPr="00CB0666">
      <w:rPr>
        <w:rFonts w:ascii="Arial" w:hAnsi="Arial" w:cs="Arial"/>
      </w:rPr>
      <w:t xml:space="preserve">Please make all cheques payable to Lumsden Community Association </w:t>
    </w:r>
  </w:p>
  <w:p w14:paraId="7807BD5E" w14:textId="6DC89DB7" w:rsidR="00E128FD" w:rsidRPr="00CB0666" w:rsidRDefault="00CB0666" w:rsidP="00CB0666">
    <w:pPr>
      <w:spacing w:after="0"/>
      <w:ind w:left="1621" w:right="1246" w:firstLine="0"/>
      <w:jc w:val="center"/>
      <w:rPr>
        <w:rFonts w:ascii="Arial" w:hAnsi="Arial" w:cs="Arial"/>
        <w:b/>
        <w:bCs/>
      </w:rPr>
    </w:pPr>
    <w:r w:rsidRPr="00CB0666">
      <w:rPr>
        <w:rFonts w:ascii="Arial" w:hAnsi="Arial" w:cs="Arial"/>
        <w:b/>
        <w:bCs/>
      </w:rPr>
      <w:t xml:space="preserve">THANK YOU FOR HIRING LUMSDEN HALL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68E7" w14:textId="77777777" w:rsidR="00E128FD" w:rsidRDefault="00E128F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D85D" w14:textId="77777777" w:rsidR="000D1042" w:rsidRDefault="00916480">
      <w:pPr>
        <w:spacing w:after="0" w:line="240" w:lineRule="auto"/>
      </w:pPr>
      <w:r>
        <w:separator/>
      </w:r>
    </w:p>
  </w:footnote>
  <w:footnote w:type="continuationSeparator" w:id="0">
    <w:p w14:paraId="060910B1" w14:textId="77777777" w:rsidR="000D1042" w:rsidRDefault="0091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B109" w14:textId="663A9061" w:rsidR="00504664" w:rsidRDefault="00504664" w:rsidP="00BC6696">
    <w:pPr>
      <w:pStyle w:val="Header"/>
      <w:jc w:val="center"/>
      <w:rPr>
        <w:rFonts w:ascii="Arial" w:hAnsi="Arial" w:cs="Arial"/>
      </w:rPr>
    </w:pPr>
    <w:r w:rsidRPr="00BC6696">
      <w:rPr>
        <w:rFonts w:ascii="Arial" w:hAnsi="Arial" w:cs="Arial"/>
        <w:b/>
        <w:bCs/>
      </w:rPr>
      <w:t>Booking Secretary Email:</w:t>
    </w:r>
    <w:r>
      <w:rPr>
        <w:rFonts w:ascii="Arial" w:hAnsi="Arial" w:cs="Arial"/>
      </w:rPr>
      <w:t xml:space="preserve"> </w:t>
    </w:r>
    <w:hyperlink r:id="rId1" w:history="1">
      <w:r w:rsidR="00BC6696" w:rsidRPr="004028CD">
        <w:rPr>
          <w:rStyle w:val="Hyperlink"/>
          <w:rFonts w:ascii="Arial" w:hAnsi="Arial" w:cs="Arial"/>
        </w:rPr>
        <w:t>hallbookings@lumsdencommunity.co.uk</w:t>
      </w:r>
    </w:hyperlink>
  </w:p>
  <w:p w14:paraId="408FC30D" w14:textId="77777777" w:rsidR="00BC6696" w:rsidRPr="00504664" w:rsidRDefault="00BC66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D32"/>
    <w:multiLevelType w:val="hybridMultilevel"/>
    <w:tmpl w:val="30E87FC0"/>
    <w:lvl w:ilvl="0" w:tplc="74507B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22F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803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AE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6E4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E043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B0BF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016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3AF9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6F7EFD"/>
    <w:multiLevelType w:val="hybridMultilevel"/>
    <w:tmpl w:val="FCBE8C06"/>
    <w:lvl w:ilvl="0" w:tplc="421ED6F0">
      <w:start w:val="1"/>
      <w:numFmt w:val="decimal"/>
      <w:pStyle w:val="Heading1"/>
      <w:lvlText w:val="%1"/>
      <w:lvlJc w:val="left"/>
      <w:pPr>
        <w:ind w:left="0"/>
      </w:pPr>
      <w:rPr>
        <w:rFonts w:ascii="Arial" w:eastAsia="Trebuchet MS" w:hAnsi="Arial" w:cs="Arial" w:hint="default"/>
        <w:b/>
        <w:bCs/>
        <w:i w:val="0"/>
        <w:strike w:val="0"/>
        <w:dstrike w:val="0"/>
        <w:color w:val="000000"/>
        <w:sz w:val="22"/>
        <w:szCs w:val="22"/>
        <w:u w:val="none" w:color="000000"/>
        <w:bdr w:val="none" w:sz="0" w:space="0" w:color="auto"/>
        <w:shd w:val="clear" w:color="auto" w:fill="auto"/>
        <w:vertAlign w:val="baseline"/>
      </w:rPr>
    </w:lvl>
    <w:lvl w:ilvl="1" w:tplc="0E18F604">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D86A496">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844E10E8">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8B0717A">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DB2A9318">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8758A894">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AD4EFE44">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0DACE3F2">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4A01CE"/>
    <w:multiLevelType w:val="hybridMultilevel"/>
    <w:tmpl w:val="F8C43642"/>
    <w:lvl w:ilvl="0" w:tplc="DB68BA72">
      <w:start w:val="1"/>
      <w:numFmt w:val="decimal"/>
      <w:lvlText w:val="%1."/>
      <w:lvlJc w:val="left"/>
      <w:pPr>
        <w:ind w:left="778"/>
      </w:pPr>
      <w:rPr>
        <w:rFonts w:ascii="Arial" w:eastAsia="Trebuchet MS" w:hAnsi="Arial" w:cs="Arial" w:hint="default"/>
        <w:b w:val="0"/>
        <w:i w:val="0"/>
        <w:strike w:val="0"/>
        <w:dstrike w:val="0"/>
        <w:color w:val="000000"/>
        <w:sz w:val="22"/>
        <w:szCs w:val="22"/>
        <w:u w:val="none" w:color="000000"/>
        <w:bdr w:val="none" w:sz="0" w:space="0" w:color="auto"/>
        <w:shd w:val="clear" w:color="auto" w:fill="auto"/>
        <w:vertAlign w:val="baseline"/>
      </w:rPr>
    </w:lvl>
    <w:lvl w:ilvl="1" w:tplc="E4E25A28">
      <w:start w:val="1"/>
      <w:numFmt w:val="lowerLetter"/>
      <w:lvlText w:val="%2"/>
      <w:lvlJc w:val="left"/>
      <w:pPr>
        <w:ind w:left="14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D566296">
      <w:start w:val="1"/>
      <w:numFmt w:val="lowerRoman"/>
      <w:lvlText w:val="%3"/>
      <w:lvlJc w:val="left"/>
      <w:pPr>
        <w:ind w:left="22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750730A">
      <w:start w:val="1"/>
      <w:numFmt w:val="decimal"/>
      <w:lvlText w:val="%4"/>
      <w:lvlJc w:val="left"/>
      <w:pPr>
        <w:ind w:left="29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554E804">
      <w:start w:val="1"/>
      <w:numFmt w:val="lowerLetter"/>
      <w:lvlText w:val="%5"/>
      <w:lvlJc w:val="left"/>
      <w:pPr>
        <w:ind w:left="36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1E86360">
      <w:start w:val="1"/>
      <w:numFmt w:val="lowerRoman"/>
      <w:lvlText w:val="%6"/>
      <w:lvlJc w:val="left"/>
      <w:pPr>
        <w:ind w:left="43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C2A3042">
      <w:start w:val="1"/>
      <w:numFmt w:val="decimal"/>
      <w:lvlText w:val="%7"/>
      <w:lvlJc w:val="left"/>
      <w:pPr>
        <w:ind w:left="50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2C888">
      <w:start w:val="1"/>
      <w:numFmt w:val="lowerLetter"/>
      <w:lvlText w:val="%8"/>
      <w:lvlJc w:val="left"/>
      <w:pPr>
        <w:ind w:left="58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FC87E24">
      <w:start w:val="1"/>
      <w:numFmt w:val="lowerRoman"/>
      <w:lvlText w:val="%9"/>
      <w:lvlJc w:val="left"/>
      <w:pPr>
        <w:ind w:left="65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16cid:durableId="2117171195">
    <w:abstractNumId w:val="0"/>
  </w:num>
  <w:num w:numId="2" w16cid:durableId="659695199">
    <w:abstractNumId w:val="2"/>
  </w:num>
  <w:num w:numId="3" w16cid:durableId="89358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yGb2tAi5shFew4wmGlyFwX46Gc7wDR4BgP5uewiqmWru31/75iFzVUWAz+EngSVXIYE/FTXp1ttOvxHvWUQfTg==" w:salt="eqx72pnObveDYtC3Re3nY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FD"/>
    <w:rsid w:val="00065C36"/>
    <w:rsid w:val="00081D7C"/>
    <w:rsid w:val="000D1042"/>
    <w:rsid w:val="0016362F"/>
    <w:rsid w:val="00254C55"/>
    <w:rsid w:val="00272B7D"/>
    <w:rsid w:val="002D4678"/>
    <w:rsid w:val="004B7387"/>
    <w:rsid w:val="00504664"/>
    <w:rsid w:val="006D5755"/>
    <w:rsid w:val="006F426D"/>
    <w:rsid w:val="007754E5"/>
    <w:rsid w:val="0077726D"/>
    <w:rsid w:val="007A2F1B"/>
    <w:rsid w:val="007D5A3A"/>
    <w:rsid w:val="00916480"/>
    <w:rsid w:val="00970B2F"/>
    <w:rsid w:val="00B2462B"/>
    <w:rsid w:val="00BC6696"/>
    <w:rsid w:val="00CB0666"/>
    <w:rsid w:val="00E128FD"/>
    <w:rsid w:val="00E302BB"/>
    <w:rsid w:val="00EB0457"/>
    <w:rsid w:val="00FB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ABB0"/>
  <w15:docId w15:val="{19E0BBE3-6D2C-4954-9E7F-9FAB1F8C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numPr>
        <w:numId w:val="3"/>
      </w:numPr>
      <w:spacing w:after="0"/>
      <w:ind w:left="10" w:hanging="10"/>
      <w:outlineLvl w:val="0"/>
    </w:pPr>
    <w:rPr>
      <w:rFonts w:ascii="Trebuchet MS" w:eastAsia="Trebuchet MS" w:hAnsi="Trebuchet MS" w:cs="Trebuchet MS"/>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u w:val="single" w:color="000000"/>
    </w:rPr>
  </w:style>
  <w:style w:type="paragraph" w:styleId="Header">
    <w:name w:val="header"/>
    <w:basedOn w:val="Normal"/>
    <w:link w:val="HeaderChar"/>
    <w:uiPriority w:val="99"/>
    <w:unhideWhenUsed/>
    <w:rsid w:val="00CB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66"/>
    <w:rPr>
      <w:rFonts w:ascii="Trebuchet MS" w:eastAsia="Trebuchet MS" w:hAnsi="Trebuchet MS" w:cs="Trebuchet MS"/>
      <w:color w:val="000000"/>
    </w:rPr>
  </w:style>
  <w:style w:type="character" w:styleId="Hyperlink">
    <w:name w:val="Hyperlink"/>
    <w:basedOn w:val="DefaultParagraphFont"/>
    <w:uiPriority w:val="99"/>
    <w:unhideWhenUsed/>
    <w:rsid w:val="00BC6696"/>
    <w:rPr>
      <w:color w:val="0563C1" w:themeColor="hyperlink"/>
      <w:u w:val="single"/>
    </w:rPr>
  </w:style>
  <w:style w:type="character" w:styleId="UnresolvedMention">
    <w:name w:val="Unresolved Mention"/>
    <w:basedOn w:val="DefaultParagraphFont"/>
    <w:uiPriority w:val="99"/>
    <w:semiHidden/>
    <w:unhideWhenUsed/>
    <w:rsid w:val="00BC6696"/>
    <w:rPr>
      <w:color w:val="605E5C"/>
      <w:shd w:val="clear" w:color="auto" w:fill="E1DFDD"/>
    </w:rPr>
  </w:style>
  <w:style w:type="paragraph" w:styleId="ListParagraph">
    <w:name w:val="List Paragraph"/>
    <w:basedOn w:val="Normal"/>
    <w:uiPriority w:val="34"/>
    <w:qFormat/>
    <w:rsid w:val="00777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hallbookings@lumsden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1511</Words>
  <Characters>8615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Work order (Blue Gradient design)</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(Blue Gradient design)</dc:title>
  <dc:subject>Lumsden Community Association (LCA)</dc:subject>
  <dc:creator>Annie Nicholson</dc:creator>
  <cp:keywords/>
  <cp:lastModifiedBy>Bethany Cross</cp:lastModifiedBy>
  <cp:revision>12</cp:revision>
  <dcterms:created xsi:type="dcterms:W3CDTF">2022-10-18T11:26:00Z</dcterms:created>
  <dcterms:modified xsi:type="dcterms:W3CDTF">2022-10-22T16:57:00Z</dcterms:modified>
</cp:coreProperties>
</file>